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04" w:type="dxa"/>
        <w:jc w:val="center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859"/>
        <w:gridCol w:w="754"/>
        <w:gridCol w:w="348"/>
        <w:gridCol w:w="1011"/>
        <w:gridCol w:w="201"/>
        <w:gridCol w:w="294"/>
        <w:gridCol w:w="463"/>
        <w:gridCol w:w="459"/>
        <w:gridCol w:w="352"/>
        <w:gridCol w:w="504"/>
        <w:gridCol w:w="425"/>
        <w:gridCol w:w="458"/>
        <w:gridCol w:w="116"/>
        <w:gridCol w:w="396"/>
        <w:gridCol w:w="182"/>
        <w:gridCol w:w="236"/>
        <w:gridCol w:w="450"/>
        <w:gridCol w:w="475"/>
        <w:gridCol w:w="97"/>
        <w:gridCol w:w="139"/>
        <w:gridCol w:w="511"/>
        <w:gridCol w:w="183"/>
        <w:gridCol w:w="103"/>
        <w:gridCol w:w="13"/>
        <w:gridCol w:w="120"/>
        <w:gridCol w:w="344"/>
        <w:gridCol w:w="11"/>
      </w:tblGrid>
      <w:tr w:rsidR="00E21354" w:rsidTr="00B405E5">
        <w:trPr>
          <w:trHeight w:val="979"/>
          <w:jc w:val="center"/>
        </w:trPr>
        <w:tc>
          <w:tcPr>
            <w:tcW w:w="6128" w:type="dxa"/>
            <w:gridSpan w:val="12"/>
            <w:shd w:val="clear" w:color="auto" w:fill="E7E6E6" w:themeFill="background2"/>
          </w:tcPr>
          <w:p w:rsidR="00E21354" w:rsidRDefault="00E21354" w:rsidP="00B405E5">
            <w:r>
              <w:rPr>
                <w:noProof/>
              </w:rPr>
              <w:drawing>
                <wp:inline distT="0" distB="0" distL="0" distR="0" wp14:anchorId="0BE7AFC3" wp14:editId="524E957E">
                  <wp:extent cx="2392680" cy="629623"/>
                  <wp:effectExtent l="0" t="0" r="7620" b="0"/>
                  <wp:docPr id="39" name="Imagen 39" descr="Descripción: Macintosh HD:Users:SEPS:Desktop:LOGO NUEVO PNG JPG:logohorizontal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Macintosh HD:Users:SEPS:Desktop:LOGO NUEVO PNG JPG:logohorizontal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81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gridSpan w:val="15"/>
            <w:shd w:val="clear" w:color="auto" w:fill="E7E6E6" w:themeFill="background2"/>
          </w:tcPr>
          <w:p w:rsidR="00E21354" w:rsidRDefault="00E21354" w:rsidP="00B405E5">
            <w:pPr>
              <w:jc w:val="center"/>
              <w:rPr>
                <w:b/>
                <w:sz w:val="26"/>
                <w:szCs w:val="26"/>
              </w:rPr>
            </w:pPr>
            <w:r w:rsidRPr="00EA46D1">
              <w:rPr>
                <w:b/>
                <w:sz w:val="26"/>
                <w:szCs w:val="26"/>
              </w:rPr>
              <w:t>FORMULARIO PARA PRESENTACIÓN DE DENUNCIAS</w:t>
            </w:r>
            <w:r w:rsidR="00F87BF9">
              <w:rPr>
                <w:b/>
                <w:sz w:val="26"/>
                <w:szCs w:val="26"/>
              </w:rPr>
              <w:t xml:space="preserve"> -</w:t>
            </w:r>
          </w:p>
          <w:p w:rsidR="00E21354" w:rsidRDefault="00E21354" w:rsidP="00B405E5">
            <w:pPr>
              <w:jc w:val="center"/>
            </w:pPr>
            <w:r>
              <w:rPr>
                <w:b/>
                <w:sz w:val="26"/>
                <w:szCs w:val="26"/>
              </w:rPr>
              <w:t>SECTOR FINANCIERO</w:t>
            </w:r>
          </w:p>
        </w:tc>
      </w:tr>
      <w:tr w:rsidR="00E21354" w:rsidTr="00B405E5">
        <w:trPr>
          <w:trHeight w:val="1654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Pr="00002978" w:rsidRDefault="00E21354" w:rsidP="00B405E5">
            <w:pPr>
              <w:jc w:val="center"/>
              <w:rPr>
                <w:b/>
              </w:rPr>
            </w:pPr>
            <w:r w:rsidRPr="00002978">
              <w:rPr>
                <w:b/>
              </w:rPr>
              <w:t>¡IMPORTANTE!</w:t>
            </w:r>
          </w:p>
          <w:p w:rsidR="00E21354" w:rsidRDefault="00E21354" w:rsidP="00B405E5">
            <w:pPr>
              <w:jc w:val="center"/>
              <w:rPr>
                <w:b/>
              </w:rPr>
            </w:pPr>
            <w:r w:rsidRPr="00002978">
              <w:t xml:space="preserve"> </w:t>
            </w:r>
            <w:r w:rsidR="0011123D" w:rsidRPr="0099439E">
              <w:rPr>
                <w:b/>
              </w:rPr>
              <w:t xml:space="preserve">SE SOLICITA AL USUARIO ANTES DE PRESENTAR EL FORMULARIO PARA SU TRÁMITE, TOMAR EN CUENTA </w:t>
            </w:r>
            <w:r w:rsidR="00E47A1E">
              <w:rPr>
                <w:b/>
              </w:rPr>
              <w:t>LO SIGUIENTE</w:t>
            </w:r>
            <w:r w:rsidR="0011123D" w:rsidRPr="0099439E">
              <w:rPr>
                <w:b/>
              </w:rPr>
              <w:t>:</w:t>
            </w:r>
          </w:p>
          <w:p w:rsidR="0099439E" w:rsidRPr="0099439E" w:rsidRDefault="0099439E" w:rsidP="00B405E5">
            <w:pPr>
              <w:jc w:val="center"/>
              <w:rPr>
                <w:b/>
              </w:rPr>
            </w:pPr>
          </w:p>
          <w:p w:rsidR="00F87BF9" w:rsidRPr="00E70D6F" w:rsidRDefault="00F87BF9" w:rsidP="00F87BF9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</w:pPr>
            <w:r w:rsidRPr="00F87BF9">
              <w:rPr>
                <w:rFonts w:asciiTheme="majorHAnsi" w:hAnsiTheme="majorHAnsi"/>
                <w:b/>
              </w:rPr>
              <w:t xml:space="preserve">Las denuncias por </w:t>
            </w:r>
            <w:r w:rsidRPr="0099439E">
              <w:rPr>
                <w:rFonts w:asciiTheme="majorHAnsi" w:hAnsiTheme="majorHAnsi"/>
                <w:b/>
                <w:u w:val="single"/>
              </w:rPr>
              <w:t>cargos o cobros realizados por servicios financieros y no financieros no autorizados</w:t>
            </w:r>
            <w:r>
              <w:rPr>
                <w:rFonts w:asciiTheme="majorHAnsi" w:hAnsiTheme="majorHAnsi"/>
                <w:b/>
              </w:rPr>
              <w:t>,</w:t>
            </w:r>
            <w:r w:rsidRPr="00F87BF9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las</w:t>
            </w:r>
            <w:r w:rsidRPr="00F87BF9">
              <w:rPr>
                <w:rFonts w:asciiTheme="majorHAnsi" w:hAnsiTheme="majorHAnsi"/>
                <w:b/>
              </w:rPr>
              <w:t xml:space="preserve"> debe ingresar en la web </w:t>
            </w:r>
            <w:hyperlink r:id="rId9" w:history="1">
              <w:r w:rsidRPr="0020213D">
                <w:rPr>
                  <w:rStyle w:val="Hipervnculo"/>
                  <w:rFonts w:asciiTheme="majorHAnsi" w:hAnsiTheme="majorHAnsi"/>
                  <w:b/>
                </w:rPr>
                <w:t>https://www.seps.gob.ec/catatalogo-de-servicios/esfps/atencion-de-reclamos-por-cobros-indebidos/</w:t>
              </w:r>
            </w:hyperlink>
            <w:r>
              <w:rPr>
                <w:rFonts w:asciiTheme="majorHAnsi" w:hAnsiTheme="majorHAnsi"/>
                <w:b/>
              </w:rPr>
              <w:t xml:space="preserve"> (</w:t>
            </w:r>
            <w:r w:rsidRPr="00F87BF9">
              <w:rPr>
                <w:rFonts w:asciiTheme="majorHAnsi" w:hAnsiTheme="majorHAnsi"/>
                <w:b/>
                <w:i/>
              </w:rPr>
              <w:t>Código Orgánico Monetario y Financiero, art. 153.1</w:t>
            </w:r>
            <w:r>
              <w:rPr>
                <w:rFonts w:asciiTheme="majorHAnsi" w:hAnsiTheme="majorHAnsi"/>
                <w:b/>
              </w:rPr>
              <w:t>)</w:t>
            </w:r>
          </w:p>
          <w:p w:rsidR="00E21354" w:rsidRPr="00002978" w:rsidRDefault="00E21354" w:rsidP="00F87BF9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</w:pPr>
            <w:r w:rsidRPr="00002978">
              <w:t xml:space="preserve">Los campos que tienen el símbolo </w:t>
            </w:r>
            <w:r w:rsidRPr="001D75F1">
              <w:rPr>
                <w:b/>
              </w:rPr>
              <w:t>(*)</w:t>
            </w:r>
            <w:r w:rsidRPr="00F02D8E">
              <w:rPr>
                <w:b/>
              </w:rPr>
              <w:t xml:space="preserve"> son obligatorios</w:t>
            </w:r>
            <w:r>
              <w:t>.</w:t>
            </w:r>
            <w:r w:rsidR="00F87BF9">
              <w:t xml:space="preserve"> </w:t>
            </w:r>
            <w:r w:rsidRPr="00002978">
              <w:t>S</w:t>
            </w:r>
            <w:r w:rsidR="001D75F1">
              <w:t>i</w:t>
            </w:r>
            <w:r w:rsidRPr="00002978">
              <w:t xml:space="preserve"> necesita más espacio, puede adjuntar </w:t>
            </w:r>
            <w:r w:rsidR="0099439E">
              <w:t xml:space="preserve">un </w:t>
            </w:r>
            <w:r w:rsidRPr="00002978">
              <w:t>documento adicional</w:t>
            </w:r>
            <w:r>
              <w:t>.</w:t>
            </w:r>
          </w:p>
          <w:p w:rsidR="00E21354" w:rsidRDefault="00E21354" w:rsidP="00E21354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</w:pPr>
            <w:r w:rsidRPr="00002978">
              <w:t>La denuncia puede ser presentada particularmente</w:t>
            </w:r>
            <w:r w:rsidR="001D75F1">
              <w:t>,</w:t>
            </w:r>
            <w:r w:rsidRPr="00002978">
              <w:t xml:space="preserve"> o bajo el patrocinio de un profesional debidamente autorizado</w:t>
            </w:r>
            <w:r>
              <w:t>.</w:t>
            </w:r>
          </w:p>
          <w:p w:rsidR="00E21354" w:rsidRPr="0099439E" w:rsidRDefault="00E21354" w:rsidP="00E21354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</w:pPr>
            <w:r w:rsidRPr="0099439E">
              <w:rPr>
                <w:rFonts w:asciiTheme="majorHAnsi" w:hAnsiTheme="majorHAnsi"/>
              </w:rPr>
              <w:t>Las notificaciones que correspondan se efectuarán a correo electrónico exclusivamente.</w:t>
            </w:r>
          </w:p>
          <w:p w:rsidR="00E21354" w:rsidRPr="00B70B1A" w:rsidRDefault="0099439E" w:rsidP="00F87BF9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</w:pPr>
            <w:r w:rsidRPr="00B70B1A">
              <w:rPr>
                <w:rFonts w:asciiTheme="majorHAnsi" w:hAnsiTheme="majorHAnsi"/>
              </w:rPr>
              <w:t>Únicamente l</w:t>
            </w:r>
            <w:r w:rsidR="00F87BF9" w:rsidRPr="00B70B1A">
              <w:rPr>
                <w:rFonts w:asciiTheme="majorHAnsi" w:hAnsiTheme="majorHAnsi"/>
              </w:rPr>
              <w:t xml:space="preserve">as denuncias relacionadas con conflictos internos que se susciten entre socios y con sus directivos, </w:t>
            </w:r>
            <w:r w:rsidRPr="00B70B1A">
              <w:rPr>
                <w:rFonts w:asciiTheme="majorHAnsi" w:hAnsiTheme="majorHAnsi"/>
              </w:rPr>
              <w:t>esto es</w:t>
            </w:r>
            <w:r w:rsidR="00E47A1E" w:rsidRPr="00B70B1A">
              <w:rPr>
                <w:rFonts w:asciiTheme="majorHAnsi" w:hAnsiTheme="majorHAnsi"/>
              </w:rPr>
              <w:t>,</w:t>
            </w:r>
            <w:r w:rsidRPr="00B70B1A">
              <w:rPr>
                <w:rFonts w:asciiTheme="majorHAnsi" w:hAnsiTheme="majorHAnsi"/>
              </w:rPr>
              <w:t xml:space="preserve"> las derivadas de situaciones de GOBERNABILIDAD de la entidad, </w:t>
            </w:r>
            <w:r w:rsidR="00E47A1E" w:rsidRPr="00B70B1A">
              <w:rPr>
                <w:rFonts w:asciiTheme="majorHAnsi" w:hAnsiTheme="majorHAnsi"/>
              </w:rPr>
              <w:t>estarán</w:t>
            </w:r>
            <w:r w:rsidR="00E21354" w:rsidRPr="00B70B1A">
              <w:rPr>
                <w:rFonts w:asciiTheme="majorHAnsi" w:hAnsiTheme="majorHAnsi"/>
              </w:rPr>
              <w:t xml:space="preserve"> acompañadas del Acta de Imposibilidad de </w:t>
            </w:r>
            <w:r w:rsidR="00F87BF9" w:rsidRPr="00B70B1A">
              <w:rPr>
                <w:rFonts w:asciiTheme="majorHAnsi" w:hAnsiTheme="majorHAnsi"/>
              </w:rPr>
              <w:t>Acuerdo</w:t>
            </w:r>
            <w:r w:rsidR="0011123D" w:rsidRPr="00B70B1A">
              <w:rPr>
                <w:rFonts w:asciiTheme="majorHAnsi" w:hAnsiTheme="majorHAnsi"/>
              </w:rPr>
              <w:t xml:space="preserve"> de m</w:t>
            </w:r>
            <w:r w:rsidR="00F87BF9" w:rsidRPr="00B70B1A">
              <w:rPr>
                <w:rFonts w:asciiTheme="majorHAnsi" w:hAnsiTheme="majorHAnsi"/>
              </w:rPr>
              <w:t>ediación (</w:t>
            </w:r>
            <w:r w:rsidR="00F87BF9" w:rsidRPr="00B70B1A">
              <w:rPr>
                <w:rFonts w:asciiTheme="majorHAnsi" w:hAnsiTheme="majorHAnsi"/>
                <w:i/>
              </w:rPr>
              <w:t>Reglamento General a la Ley Orgánica de la Economía Popular y Solidaria, Disposición General Cuarta</w:t>
            </w:r>
            <w:r w:rsidR="00F87BF9" w:rsidRPr="00B70B1A">
              <w:rPr>
                <w:rFonts w:asciiTheme="majorHAnsi" w:hAnsiTheme="majorHAnsi"/>
              </w:rPr>
              <w:t>)</w:t>
            </w:r>
            <w:r w:rsidRPr="00B70B1A">
              <w:rPr>
                <w:rFonts w:asciiTheme="majorHAnsi" w:hAnsiTheme="majorHAnsi"/>
              </w:rPr>
              <w:t>.</w:t>
            </w:r>
            <w:bookmarkStart w:id="0" w:name="_GoBack"/>
            <w:bookmarkEnd w:id="0"/>
          </w:p>
          <w:p w:rsidR="00E21354" w:rsidRDefault="00E21354" w:rsidP="00B405E5"/>
        </w:tc>
      </w:tr>
      <w:tr w:rsidR="00E21354" w:rsidTr="00B405E5">
        <w:trPr>
          <w:trHeight w:val="416"/>
          <w:jc w:val="center"/>
        </w:trPr>
        <w:tc>
          <w:tcPr>
            <w:tcW w:w="859" w:type="dxa"/>
            <w:shd w:val="clear" w:color="auto" w:fill="BDD6EE" w:themeFill="accent1" w:themeFillTint="66"/>
            <w:vAlign w:val="center"/>
          </w:tcPr>
          <w:p w:rsidR="00E21354" w:rsidRDefault="00E21354" w:rsidP="00B405E5">
            <w:r w:rsidRPr="004F625D">
              <w:rPr>
                <w:b/>
              </w:rPr>
              <w:t>Ciudad:</w:t>
            </w:r>
          </w:p>
        </w:tc>
        <w:tc>
          <w:tcPr>
            <w:tcW w:w="8645" w:type="dxa"/>
            <w:gridSpan w:val="26"/>
            <w:shd w:val="clear" w:color="auto" w:fill="auto"/>
            <w:vAlign w:val="center"/>
          </w:tcPr>
          <w:p w:rsidR="00E21354" w:rsidRDefault="00E21354" w:rsidP="00B405E5"/>
        </w:tc>
      </w:tr>
      <w:tr w:rsidR="00E21354" w:rsidTr="000E5983">
        <w:trPr>
          <w:trHeight w:val="451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1D75F1" w:rsidRPr="000E5983" w:rsidRDefault="00E21354" w:rsidP="000E5983">
            <w:pPr>
              <w:jc w:val="center"/>
              <w:rPr>
                <w:b/>
              </w:rPr>
            </w:pPr>
            <w:r w:rsidRPr="004F625D">
              <w:rPr>
                <w:b/>
              </w:rPr>
              <w:t>SEÑOR</w:t>
            </w:r>
            <w:r>
              <w:rPr>
                <w:b/>
              </w:rPr>
              <w:t xml:space="preserve">/A </w:t>
            </w:r>
            <w:r w:rsidRPr="004F625D">
              <w:rPr>
                <w:b/>
              </w:rPr>
              <w:t>SUPERINTENDENTE DE ECONOMÍA POPULAR Y SOLIDARIA</w:t>
            </w:r>
            <w:r>
              <w:rPr>
                <w:b/>
              </w:rPr>
              <w:t>:</w:t>
            </w:r>
          </w:p>
        </w:tc>
      </w:tr>
      <w:tr w:rsidR="00E21354" w:rsidTr="0099439E">
        <w:trPr>
          <w:trHeight w:val="529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F7549A" w:rsidRPr="0099439E" w:rsidRDefault="00E21354" w:rsidP="0099439E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F7549A">
              <w:rPr>
                <w:b/>
              </w:rPr>
              <w:t>IDENTIDAD DE LA PERSONA QUE PRESENTA LA DENUNCIA</w:t>
            </w:r>
          </w:p>
        </w:tc>
      </w:tr>
      <w:tr w:rsidR="00E21354" w:rsidTr="0099439E">
        <w:trPr>
          <w:trHeight w:val="847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Default="00E21354" w:rsidP="00B405E5">
            <w:pPr>
              <w:jc w:val="both"/>
            </w:pPr>
            <w:r w:rsidRPr="00370592">
              <w:rPr>
                <w:b/>
                <w:szCs w:val="18"/>
              </w:rPr>
              <w:t xml:space="preserve">En caso de ser un grupo de personas los peticionarios adjuntarán sus nombres y firmas en una hoja aparte y </w:t>
            </w:r>
            <w:r w:rsidRPr="00370592">
              <w:rPr>
                <w:b/>
                <w:szCs w:val="18"/>
                <w:u w:val="single"/>
              </w:rPr>
              <w:t>señalarán un representante común, quien suscribirá el presente formulario</w:t>
            </w:r>
            <w:r w:rsidRPr="00370592">
              <w:rPr>
                <w:b/>
                <w:szCs w:val="18"/>
              </w:rPr>
              <w:t xml:space="preserve"> de conformidad con lo prescrito en el artículo 157 del Código Orgánico Administrativo.</w:t>
            </w:r>
          </w:p>
        </w:tc>
      </w:tr>
      <w:tr w:rsidR="00E21354" w:rsidTr="0099439E">
        <w:trPr>
          <w:trHeight w:val="406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E21354" w:rsidRPr="00370592" w:rsidRDefault="00E21354" w:rsidP="0099439E">
            <w:pPr>
              <w:rPr>
                <w:b/>
              </w:rPr>
            </w:pPr>
            <w:r w:rsidRPr="00370592">
              <w:rPr>
                <w:b/>
              </w:rPr>
              <w:t>a) Nombres y Apellidos completos del denunciante o representante común (</w:t>
            </w:r>
            <w:r w:rsidR="001D75F1" w:rsidRPr="000E5983">
              <w:rPr>
                <w:b/>
                <w:i/>
              </w:rPr>
              <w:t>1</w:t>
            </w:r>
            <w:r w:rsidRPr="00370592">
              <w:rPr>
                <w:b/>
              </w:rPr>
              <w:t>)</w:t>
            </w:r>
            <w:r w:rsidRPr="000E5983">
              <w:rPr>
                <w:b/>
                <w:sz w:val="24"/>
              </w:rPr>
              <w:t>*</w:t>
            </w:r>
            <w:r w:rsidRPr="00370592">
              <w:rPr>
                <w:b/>
              </w:rPr>
              <w:t>:</w:t>
            </w:r>
          </w:p>
        </w:tc>
      </w:tr>
      <w:tr w:rsidR="00E21354" w:rsidTr="00B405E5">
        <w:trPr>
          <w:trHeight w:val="407"/>
          <w:jc w:val="center"/>
        </w:trPr>
        <w:tc>
          <w:tcPr>
            <w:tcW w:w="9504" w:type="dxa"/>
            <w:gridSpan w:val="27"/>
            <w:shd w:val="clear" w:color="auto" w:fill="FFFFFF" w:themeFill="background1"/>
          </w:tcPr>
          <w:p w:rsidR="00E21354" w:rsidRDefault="00E21354" w:rsidP="00B405E5"/>
        </w:tc>
      </w:tr>
      <w:tr w:rsidR="00E21354" w:rsidTr="0099439E">
        <w:trPr>
          <w:trHeight w:val="432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99439E" w:rsidRPr="00370592" w:rsidRDefault="00E21354" w:rsidP="0099439E">
            <w:pPr>
              <w:rPr>
                <w:b/>
              </w:rPr>
            </w:pPr>
            <w:r w:rsidRPr="00370592">
              <w:rPr>
                <w:b/>
              </w:rPr>
              <w:t>b)</w:t>
            </w:r>
            <w:r w:rsidR="000E5983">
              <w:rPr>
                <w:b/>
              </w:rPr>
              <w:t xml:space="preserve"> </w:t>
            </w:r>
            <w:r w:rsidRPr="00370592">
              <w:rPr>
                <w:b/>
              </w:rPr>
              <w:t>Documento de Identidad</w:t>
            </w:r>
            <w:r w:rsidRPr="000E5983">
              <w:rPr>
                <w:b/>
                <w:sz w:val="24"/>
              </w:rPr>
              <w:t xml:space="preserve">*: </w:t>
            </w:r>
            <w:r w:rsidRPr="00370592">
              <w:rPr>
                <w:b/>
              </w:rPr>
              <w:t>(marcar con una x)</w:t>
            </w:r>
          </w:p>
        </w:tc>
      </w:tr>
      <w:tr w:rsidR="00E21354" w:rsidTr="00B405E5">
        <w:trPr>
          <w:trHeight w:val="241"/>
          <w:jc w:val="center"/>
        </w:trPr>
        <w:tc>
          <w:tcPr>
            <w:tcW w:w="1613" w:type="dxa"/>
            <w:gridSpan w:val="2"/>
            <w:shd w:val="clear" w:color="auto" w:fill="BDD6EE" w:themeFill="accent1" w:themeFillTint="66"/>
          </w:tcPr>
          <w:p w:rsidR="00E21354" w:rsidRPr="00370592" w:rsidRDefault="00E21354" w:rsidP="00B405E5">
            <w:r w:rsidRPr="00370592">
              <w:t>Cédula</w:t>
            </w:r>
          </w:p>
        </w:tc>
        <w:tc>
          <w:tcPr>
            <w:tcW w:w="348" w:type="dxa"/>
            <w:shd w:val="clear" w:color="auto" w:fill="FFFFFF" w:themeFill="background1"/>
          </w:tcPr>
          <w:p w:rsidR="00E21354" w:rsidRPr="00370592" w:rsidRDefault="00E21354" w:rsidP="00B405E5"/>
        </w:tc>
        <w:tc>
          <w:tcPr>
            <w:tcW w:w="1212" w:type="dxa"/>
            <w:gridSpan w:val="2"/>
            <w:shd w:val="clear" w:color="auto" w:fill="BDD6EE" w:themeFill="accent1" w:themeFillTint="66"/>
          </w:tcPr>
          <w:p w:rsidR="00E21354" w:rsidRPr="00370592" w:rsidRDefault="00E21354" w:rsidP="00B405E5">
            <w:r w:rsidRPr="00370592">
              <w:t>RUC</w:t>
            </w:r>
          </w:p>
        </w:tc>
        <w:tc>
          <w:tcPr>
            <w:tcW w:w="294" w:type="dxa"/>
            <w:shd w:val="clear" w:color="auto" w:fill="FFFFFF" w:themeFill="background1"/>
          </w:tcPr>
          <w:p w:rsidR="00E21354" w:rsidRPr="00370592" w:rsidRDefault="00E21354" w:rsidP="00B405E5"/>
        </w:tc>
        <w:tc>
          <w:tcPr>
            <w:tcW w:w="1778" w:type="dxa"/>
            <w:gridSpan w:val="4"/>
            <w:vMerge w:val="restart"/>
            <w:shd w:val="clear" w:color="auto" w:fill="BDD6EE" w:themeFill="accent1" w:themeFillTint="66"/>
          </w:tcPr>
          <w:p w:rsidR="00E21354" w:rsidRPr="00370592" w:rsidRDefault="00E21354" w:rsidP="00B405E5">
            <w:r w:rsidRPr="00370592">
              <w:t>c) Número:</w:t>
            </w:r>
          </w:p>
        </w:tc>
        <w:tc>
          <w:tcPr>
            <w:tcW w:w="4259" w:type="dxa"/>
            <w:gridSpan w:val="17"/>
            <w:vMerge w:val="restart"/>
            <w:shd w:val="clear" w:color="auto" w:fill="FFFFFF" w:themeFill="background1"/>
          </w:tcPr>
          <w:p w:rsidR="00E21354" w:rsidRDefault="00E21354" w:rsidP="00B405E5"/>
        </w:tc>
      </w:tr>
      <w:tr w:rsidR="00E21354" w:rsidTr="00B405E5">
        <w:trPr>
          <w:trHeight w:val="241"/>
          <w:jc w:val="center"/>
        </w:trPr>
        <w:tc>
          <w:tcPr>
            <w:tcW w:w="1613" w:type="dxa"/>
            <w:gridSpan w:val="2"/>
            <w:shd w:val="clear" w:color="auto" w:fill="BDD6EE" w:themeFill="accent1" w:themeFillTint="66"/>
          </w:tcPr>
          <w:p w:rsidR="00E21354" w:rsidRPr="00370592" w:rsidRDefault="00E21354" w:rsidP="00B405E5">
            <w:r w:rsidRPr="00370592">
              <w:t>Pasaporte</w:t>
            </w:r>
          </w:p>
        </w:tc>
        <w:tc>
          <w:tcPr>
            <w:tcW w:w="348" w:type="dxa"/>
            <w:shd w:val="clear" w:color="auto" w:fill="FFFFFF" w:themeFill="background1"/>
          </w:tcPr>
          <w:p w:rsidR="00E21354" w:rsidRPr="00370592" w:rsidRDefault="00E21354" w:rsidP="00B405E5"/>
        </w:tc>
        <w:tc>
          <w:tcPr>
            <w:tcW w:w="1212" w:type="dxa"/>
            <w:gridSpan w:val="2"/>
            <w:shd w:val="clear" w:color="auto" w:fill="BDD6EE" w:themeFill="accent1" w:themeFillTint="66"/>
          </w:tcPr>
          <w:p w:rsidR="00E21354" w:rsidRPr="00370592" w:rsidRDefault="00E21354" w:rsidP="00B405E5">
            <w:r w:rsidRPr="00370592">
              <w:t>Otro:</w:t>
            </w:r>
          </w:p>
        </w:tc>
        <w:tc>
          <w:tcPr>
            <w:tcW w:w="294" w:type="dxa"/>
            <w:shd w:val="clear" w:color="auto" w:fill="FFFFFF" w:themeFill="background1"/>
          </w:tcPr>
          <w:p w:rsidR="00E21354" w:rsidRDefault="00E21354" w:rsidP="00B405E5"/>
        </w:tc>
        <w:tc>
          <w:tcPr>
            <w:tcW w:w="1778" w:type="dxa"/>
            <w:gridSpan w:val="4"/>
            <w:vMerge/>
            <w:shd w:val="clear" w:color="auto" w:fill="BDD6EE" w:themeFill="accent1" w:themeFillTint="66"/>
          </w:tcPr>
          <w:p w:rsidR="00E21354" w:rsidRPr="00370592" w:rsidRDefault="00E21354" w:rsidP="00B405E5">
            <w:pPr>
              <w:rPr>
                <w:b/>
              </w:rPr>
            </w:pPr>
          </w:p>
        </w:tc>
        <w:tc>
          <w:tcPr>
            <w:tcW w:w="4259" w:type="dxa"/>
            <w:gridSpan w:val="17"/>
            <w:vMerge/>
            <w:shd w:val="clear" w:color="auto" w:fill="FFFFFF" w:themeFill="background1"/>
          </w:tcPr>
          <w:p w:rsidR="00E21354" w:rsidRDefault="00E21354" w:rsidP="00B405E5"/>
        </w:tc>
      </w:tr>
      <w:tr w:rsidR="00E21354" w:rsidTr="00B405E5">
        <w:trPr>
          <w:trHeight w:val="544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E21354" w:rsidRPr="00370592" w:rsidRDefault="00E21354" w:rsidP="00B405E5">
            <w:pPr>
              <w:rPr>
                <w:b/>
              </w:rPr>
            </w:pPr>
            <w:r w:rsidRPr="00370592">
              <w:rPr>
                <w:b/>
              </w:rPr>
              <w:t>c) Edad</w:t>
            </w:r>
            <w:r w:rsidRPr="000E5983">
              <w:rPr>
                <w:b/>
                <w:sz w:val="24"/>
              </w:rPr>
              <w:t>*:</w:t>
            </w: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E21354" w:rsidRDefault="00E21354" w:rsidP="00B405E5"/>
        </w:tc>
        <w:tc>
          <w:tcPr>
            <w:tcW w:w="1778" w:type="dxa"/>
            <w:gridSpan w:val="4"/>
            <w:shd w:val="clear" w:color="auto" w:fill="BDD6EE" w:themeFill="accent1" w:themeFillTint="66"/>
            <w:vAlign w:val="center"/>
          </w:tcPr>
          <w:p w:rsidR="00E21354" w:rsidRPr="00370592" w:rsidRDefault="000E5983" w:rsidP="00B405E5">
            <w:pPr>
              <w:rPr>
                <w:b/>
              </w:rPr>
            </w:pPr>
            <w:r>
              <w:rPr>
                <w:b/>
              </w:rPr>
              <w:t>d) Nacionalidad</w:t>
            </w:r>
            <w:r w:rsidRPr="000E5983">
              <w:rPr>
                <w:b/>
                <w:sz w:val="24"/>
              </w:rPr>
              <w:t>*</w:t>
            </w:r>
            <w:r w:rsidR="00E21354" w:rsidRPr="000E5983">
              <w:rPr>
                <w:b/>
                <w:sz w:val="24"/>
              </w:rPr>
              <w:t>:</w:t>
            </w:r>
          </w:p>
        </w:tc>
        <w:tc>
          <w:tcPr>
            <w:tcW w:w="1395" w:type="dxa"/>
            <w:gridSpan w:val="4"/>
            <w:shd w:val="clear" w:color="auto" w:fill="FFFFFF" w:themeFill="background1"/>
          </w:tcPr>
          <w:p w:rsidR="00E21354" w:rsidRDefault="00E21354" w:rsidP="00B405E5"/>
        </w:tc>
        <w:tc>
          <w:tcPr>
            <w:tcW w:w="1440" w:type="dxa"/>
            <w:gridSpan w:val="5"/>
            <w:shd w:val="clear" w:color="auto" w:fill="BDD6EE" w:themeFill="accent1" w:themeFillTint="66"/>
            <w:vAlign w:val="center"/>
          </w:tcPr>
          <w:p w:rsidR="00E21354" w:rsidRDefault="000E5983" w:rsidP="00B405E5">
            <w:pPr>
              <w:jc w:val="center"/>
            </w:pPr>
            <w:r>
              <w:rPr>
                <w:b/>
              </w:rPr>
              <w:t xml:space="preserve">e)Teléfono de contacto </w:t>
            </w:r>
            <w:r w:rsidRPr="000E5983">
              <w:rPr>
                <w:b/>
                <w:sz w:val="24"/>
              </w:rPr>
              <w:t>*</w:t>
            </w:r>
            <w:r w:rsidR="00E21354">
              <w:t>:</w:t>
            </w:r>
          </w:p>
        </w:tc>
        <w:tc>
          <w:tcPr>
            <w:tcW w:w="1424" w:type="dxa"/>
            <w:gridSpan w:val="8"/>
            <w:shd w:val="clear" w:color="auto" w:fill="FFFFFF" w:themeFill="background1"/>
          </w:tcPr>
          <w:p w:rsidR="00E21354" w:rsidRDefault="00E21354" w:rsidP="00B405E5"/>
        </w:tc>
      </w:tr>
      <w:tr w:rsidR="00E21354" w:rsidTr="00096B4B">
        <w:trPr>
          <w:gridAfter w:val="1"/>
          <w:wAfter w:w="11" w:type="dxa"/>
          <w:trHeight w:val="241"/>
          <w:jc w:val="center"/>
        </w:trPr>
        <w:tc>
          <w:tcPr>
            <w:tcW w:w="1961" w:type="dxa"/>
            <w:gridSpan w:val="3"/>
            <w:vMerge w:val="restart"/>
            <w:shd w:val="clear" w:color="auto" w:fill="BDD6EE" w:themeFill="accent1" w:themeFillTint="66"/>
          </w:tcPr>
          <w:p w:rsidR="00E21354" w:rsidRPr="00370592" w:rsidRDefault="00E21354" w:rsidP="00B405E5">
            <w:pPr>
              <w:rPr>
                <w:b/>
              </w:rPr>
            </w:pPr>
            <w:r w:rsidRPr="00370592">
              <w:rPr>
                <w:b/>
              </w:rPr>
              <w:t>f) Calidad en la que comparece (marcar con x)</w:t>
            </w:r>
            <w:r w:rsidRPr="000E5983">
              <w:rPr>
                <w:b/>
                <w:sz w:val="24"/>
              </w:rPr>
              <w:t>*</w:t>
            </w:r>
            <w:r w:rsidRPr="00370592">
              <w:rPr>
                <w:b/>
              </w:rPr>
              <w:t>:</w:t>
            </w:r>
          </w:p>
        </w:tc>
        <w:tc>
          <w:tcPr>
            <w:tcW w:w="3284" w:type="dxa"/>
            <w:gridSpan w:val="7"/>
            <w:shd w:val="clear" w:color="auto" w:fill="BDD6EE" w:themeFill="accent1" w:themeFillTint="66"/>
          </w:tcPr>
          <w:p w:rsidR="00E21354" w:rsidRDefault="00E21354" w:rsidP="00B405E5">
            <w:r>
              <w:t>Socio:</w:t>
            </w:r>
          </w:p>
        </w:tc>
        <w:tc>
          <w:tcPr>
            <w:tcW w:w="425" w:type="dxa"/>
            <w:shd w:val="clear" w:color="auto" w:fill="FFFFFF" w:themeFill="background1"/>
          </w:tcPr>
          <w:p w:rsidR="00E21354" w:rsidRDefault="00E21354" w:rsidP="00B405E5"/>
        </w:tc>
        <w:tc>
          <w:tcPr>
            <w:tcW w:w="3823" w:type="dxa"/>
            <w:gridSpan w:val="15"/>
            <w:shd w:val="clear" w:color="auto" w:fill="BDD6EE" w:themeFill="accent1" w:themeFillTint="66"/>
          </w:tcPr>
          <w:p w:rsidR="00E21354" w:rsidRDefault="00E21354" w:rsidP="00B405E5"/>
        </w:tc>
      </w:tr>
      <w:tr w:rsidR="00E21354" w:rsidTr="00B405E5">
        <w:trPr>
          <w:gridAfter w:val="1"/>
          <w:wAfter w:w="11" w:type="dxa"/>
          <w:trHeight w:val="237"/>
          <w:jc w:val="center"/>
        </w:trPr>
        <w:tc>
          <w:tcPr>
            <w:tcW w:w="1961" w:type="dxa"/>
            <w:gridSpan w:val="3"/>
            <w:vMerge/>
            <w:shd w:val="clear" w:color="auto" w:fill="BDD6EE" w:themeFill="accent1" w:themeFillTint="66"/>
          </w:tcPr>
          <w:p w:rsidR="00E21354" w:rsidRDefault="00E21354" w:rsidP="00B405E5"/>
        </w:tc>
        <w:tc>
          <w:tcPr>
            <w:tcW w:w="3284" w:type="dxa"/>
            <w:gridSpan w:val="7"/>
            <w:shd w:val="clear" w:color="auto" w:fill="BDD6EE" w:themeFill="accent1" w:themeFillTint="66"/>
          </w:tcPr>
          <w:p w:rsidR="00E21354" w:rsidRDefault="00E21354" w:rsidP="00B405E5">
            <w:r>
              <w:t>Socio y Directivo (especifique cargo):</w:t>
            </w:r>
          </w:p>
        </w:tc>
        <w:tc>
          <w:tcPr>
            <w:tcW w:w="425" w:type="dxa"/>
            <w:shd w:val="clear" w:color="auto" w:fill="FFFFFF" w:themeFill="background1"/>
          </w:tcPr>
          <w:p w:rsidR="00E21354" w:rsidRDefault="00E21354" w:rsidP="00B405E5"/>
        </w:tc>
        <w:tc>
          <w:tcPr>
            <w:tcW w:w="3823" w:type="dxa"/>
            <w:gridSpan w:val="15"/>
            <w:shd w:val="clear" w:color="auto" w:fill="FFFFFF" w:themeFill="background1"/>
          </w:tcPr>
          <w:p w:rsidR="00E21354" w:rsidRDefault="00E21354" w:rsidP="00B405E5"/>
        </w:tc>
      </w:tr>
      <w:tr w:rsidR="00E21354" w:rsidTr="00096B4B">
        <w:trPr>
          <w:gridAfter w:val="1"/>
          <w:wAfter w:w="11" w:type="dxa"/>
          <w:trHeight w:val="236"/>
          <w:jc w:val="center"/>
        </w:trPr>
        <w:tc>
          <w:tcPr>
            <w:tcW w:w="1961" w:type="dxa"/>
            <w:gridSpan w:val="3"/>
            <w:vMerge/>
            <w:shd w:val="clear" w:color="auto" w:fill="BDD6EE" w:themeFill="accent1" w:themeFillTint="66"/>
          </w:tcPr>
          <w:p w:rsidR="00E21354" w:rsidRDefault="00E21354" w:rsidP="00B405E5"/>
        </w:tc>
        <w:tc>
          <w:tcPr>
            <w:tcW w:w="3284" w:type="dxa"/>
            <w:gridSpan w:val="7"/>
            <w:shd w:val="clear" w:color="auto" w:fill="BDD6EE" w:themeFill="accent1" w:themeFillTint="66"/>
          </w:tcPr>
          <w:p w:rsidR="00E21354" w:rsidRDefault="00E21354" w:rsidP="00B405E5">
            <w:r>
              <w:t xml:space="preserve">Tercero interesado </w:t>
            </w:r>
            <w:r w:rsidRPr="0014322F">
              <w:rPr>
                <w:b/>
              </w:rPr>
              <w:t>(</w:t>
            </w:r>
            <w:r w:rsidR="001D75F1" w:rsidRPr="000E5983">
              <w:rPr>
                <w:b/>
                <w:i/>
              </w:rPr>
              <w:t>2</w:t>
            </w:r>
            <w:r w:rsidRPr="0014322F">
              <w:rPr>
                <w:b/>
              </w:rPr>
              <w:t>):</w:t>
            </w:r>
          </w:p>
        </w:tc>
        <w:tc>
          <w:tcPr>
            <w:tcW w:w="425" w:type="dxa"/>
            <w:shd w:val="clear" w:color="auto" w:fill="FFFFFF" w:themeFill="background1"/>
          </w:tcPr>
          <w:p w:rsidR="00E21354" w:rsidRDefault="00E21354" w:rsidP="00B405E5"/>
        </w:tc>
        <w:tc>
          <w:tcPr>
            <w:tcW w:w="3823" w:type="dxa"/>
            <w:gridSpan w:val="15"/>
            <w:shd w:val="clear" w:color="auto" w:fill="BDD6EE" w:themeFill="accent1" w:themeFillTint="66"/>
          </w:tcPr>
          <w:p w:rsidR="00E21354" w:rsidRDefault="00E21354" w:rsidP="00B405E5"/>
        </w:tc>
      </w:tr>
      <w:tr w:rsidR="00E21354" w:rsidTr="000E5983">
        <w:trPr>
          <w:trHeight w:val="544"/>
          <w:jc w:val="center"/>
        </w:trPr>
        <w:tc>
          <w:tcPr>
            <w:tcW w:w="2972" w:type="dxa"/>
            <w:gridSpan w:val="4"/>
            <w:shd w:val="clear" w:color="auto" w:fill="BDD6EE" w:themeFill="accent1" w:themeFillTint="66"/>
          </w:tcPr>
          <w:p w:rsidR="00E21354" w:rsidRPr="000E5983" w:rsidRDefault="00E21354" w:rsidP="001D75F1">
            <w:pPr>
              <w:rPr>
                <w:b/>
                <w:sz w:val="24"/>
              </w:rPr>
            </w:pPr>
            <w:r>
              <w:rPr>
                <w:b/>
              </w:rPr>
              <w:t xml:space="preserve">g) </w:t>
            </w:r>
            <w:r w:rsidRPr="00370592">
              <w:rPr>
                <w:b/>
              </w:rPr>
              <w:t>Correo(s) electrónico(s) para notificaciones</w:t>
            </w:r>
            <w:r w:rsidR="00096B4B" w:rsidRPr="000E5983">
              <w:rPr>
                <w:b/>
                <w:sz w:val="24"/>
              </w:rPr>
              <w:t>*</w:t>
            </w:r>
            <w:r w:rsidR="000E5983">
              <w:rPr>
                <w:b/>
                <w:sz w:val="24"/>
              </w:rPr>
              <w:t xml:space="preserve"> </w:t>
            </w:r>
            <w:r w:rsidRPr="00370592">
              <w:rPr>
                <w:b/>
              </w:rPr>
              <w:t>(</w:t>
            </w:r>
            <w:r w:rsidR="001D75F1" w:rsidRPr="000E5983">
              <w:rPr>
                <w:b/>
                <w:i/>
                <w:szCs w:val="18"/>
              </w:rPr>
              <w:t>5</w:t>
            </w:r>
            <w:r w:rsidRPr="00370592">
              <w:rPr>
                <w:b/>
                <w:szCs w:val="18"/>
              </w:rPr>
              <w:t>)</w:t>
            </w:r>
            <w:r w:rsidRPr="00370592">
              <w:rPr>
                <w:b/>
              </w:rPr>
              <w:t>:</w:t>
            </w:r>
          </w:p>
        </w:tc>
        <w:tc>
          <w:tcPr>
            <w:tcW w:w="6532" w:type="dxa"/>
            <w:gridSpan w:val="23"/>
            <w:shd w:val="clear" w:color="auto" w:fill="FFFFFF" w:themeFill="background1"/>
          </w:tcPr>
          <w:p w:rsidR="00E21354" w:rsidRPr="00002978" w:rsidRDefault="00E21354" w:rsidP="00B405E5">
            <w:pPr>
              <w:rPr>
                <w:b/>
                <w:sz w:val="18"/>
                <w:szCs w:val="18"/>
              </w:rPr>
            </w:pPr>
          </w:p>
        </w:tc>
      </w:tr>
      <w:tr w:rsidR="00E21354" w:rsidTr="00B405E5">
        <w:trPr>
          <w:trHeight w:val="544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Pr="000E5983" w:rsidRDefault="00E21354" w:rsidP="00B405E5">
            <w:pPr>
              <w:rPr>
                <w:b/>
                <w:i/>
                <w:szCs w:val="18"/>
              </w:rPr>
            </w:pPr>
            <w:r w:rsidRPr="000E5983">
              <w:rPr>
                <w:b/>
                <w:i/>
                <w:sz w:val="18"/>
                <w:szCs w:val="18"/>
              </w:rPr>
              <w:t>(</w:t>
            </w:r>
            <w:r w:rsidR="001D75F1" w:rsidRPr="000E5983">
              <w:rPr>
                <w:b/>
                <w:i/>
                <w:szCs w:val="18"/>
              </w:rPr>
              <w:t>1</w:t>
            </w:r>
            <w:r w:rsidRPr="000E5983">
              <w:rPr>
                <w:b/>
                <w:i/>
                <w:szCs w:val="18"/>
              </w:rPr>
              <w:t>) En caso de ser apoderado de un socio poner su nombre y por quien comparece. Adjuntar el poder en originales o copias certificadas.</w:t>
            </w:r>
          </w:p>
          <w:p w:rsidR="00E21354" w:rsidRPr="00EE47C2" w:rsidRDefault="00E21354" w:rsidP="001D75F1">
            <w:pPr>
              <w:rPr>
                <w:b/>
                <w:sz w:val="18"/>
                <w:szCs w:val="18"/>
              </w:rPr>
            </w:pPr>
            <w:r w:rsidRPr="000E5983">
              <w:rPr>
                <w:b/>
                <w:i/>
                <w:szCs w:val="18"/>
              </w:rPr>
              <w:t>(</w:t>
            </w:r>
            <w:r w:rsidR="001D75F1" w:rsidRPr="000E5983">
              <w:rPr>
                <w:b/>
                <w:i/>
                <w:szCs w:val="18"/>
              </w:rPr>
              <w:t>2</w:t>
            </w:r>
            <w:r w:rsidRPr="000E5983">
              <w:rPr>
                <w:b/>
                <w:i/>
                <w:szCs w:val="18"/>
              </w:rPr>
              <w:t>) En caso de no poseer calidad de socio y/o directivo</w:t>
            </w:r>
          </w:p>
        </w:tc>
      </w:tr>
      <w:tr w:rsidR="00E21354" w:rsidTr="0099439E">
        <w:trPr>
          <w:trHeight w:val="412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99439E" w:rsidRDefault="00E21354" w:rsidP="000E5983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096B4B">
              <w:rPr>
                <w:b/>
              </w:rPr>
              <w:t>IDENTIFICACIÓN DE</w:t>
            </w:r>
            <w:r w:rsidR="000E5983">
              <w:rPr>
                <w:b/>
              </w:rPr>
              <w:t>L/</w:t>
            </w:r>
            <w:r w:rsidRPr="00096B4B">
              <w:rPr>
                <w:b/>
              </w:rPr>
              <w:t xml:space="preserve">LOS </w:t>
            </w:r>
            <w:r w:rsidR="000E5983">
              <w:rPr>
                <w:b/>
              </w:rPr>
              <w:t>DENUNCIADO/S</w:t>
            </w:r>
            <w:r w:rsidRPr="00096B4B">
              <w:rPr>
                <w:b/>
              </w:rPr>
              <w:t xml:space="preserve"> </w:t>
            </w:r>
            <w:r w:rsidR="000E5983" w:rsidRPr="000E5983">
              <w:rPr>
                <w:b/>
                <w:sz w:val="24"/>
              </w:rPr>
              <w:t>*</w:t>
            </w:r>
            <w:r w:rsidRPr="00096B4B">
              <w:rPr>
                <w:b/>
              </w:rPr>
              <w:t>(</w:t>
            </w:r>
            <w:r w:rsidR="001D75F1" w:rsidRPr="000E5983">
              <w:rPr>
                <w:b/>
                <w:i/>
              </w:rPr>
              <w:t>3</w:t>
            </w:r>
            <w:r w:rsidRPr="00096B4B">
              <w:rPr>
                <w:b/>
              </w:rPr>
              <w:t>)</w:t>
            </w:r>
          </w:p>
        </w:tc>
      </w:tr>
      <w:tr w:rsidR="00E21354" w:rsidTr="00B405E5">
        <w:trPr>
          <w:trHeight w:val="252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Pr="00096B4B" w:rsidRDefault="00E21354" w:rsidP="00B405E5">
            <w:pPr>
              <w:jc w:val="center"/>
              <w:rPr>
                <w:b/>
              </w:rPr>
            </w:pPr>
            <w:r w:rsidRPr="00096B4B">
              <w:rPr>
                <w:b/>
              </w:rPr>
              <w:t>Denunciado: Persona o personas contra quien se dirige la denuncia</w:t>
            </w:r>
          </w:p>
        </w:tc>
      </w:tr>
      <w:tr w:rsidR="00E21354" w:rsidTr="00B405E5">
        <w:trPr>
          <w:trHeight w:val="143"/>
          <w:jc w:val="center"/>
        </w:trPr>
        <w:tc>
          <w:tcPr>
            <w:tcW w:w="6128" w:type="dxa"/>
            <w:gridSpan w:val="12"/>
            <w:shd w:val="clear" w:color="auto" w:fill="BDD6EE" w:themeFill="accent1" w:themeFillTint="66"/>
          </w:tcPr>
          <w:p w:rsidR="00E21354" w:rsidRPr="00370592" w:rsidRDefault="00E21354" w:rsidP="00B405E5">
            <w:pPr>
              <w:jc w:val="center"/>
              <w:rPr>
                <w:b/>
              </w:rPr>
            </w:pPr>
            <w:r w:rsidRPr="00370592">
              <w:rPr>
                <w:b/>
              </w:rPr>
              <w:t>a) Razón Social de la entidad contra la que se propone la denuncia:</w:t>
            </w:r>
          </w:p>
        </w:tc>
        <w:tc>
          <w:tcPr>
            <w:tcW w:w="3376" w:type="dxa"/>
            <w:gridSpan w:val="15"/>
            <w:shd w:val="clear" w:color="auto" w:fill="BDD6EE" w:themeFill="accent1" w:themeFillTint="66"/>
          </w:tcPr>
          <w:p w:rsidR="00E21354" w:rsidRPr="00370592" w:rsidRDefault="00E21354" w:rsidP="00B405E5">
            <w:pPr>
              <w:rPr>
                <w:b/>
              </w:rPr>
            </w:pPr>
            <w:r w:rsidRPr="00370592">
              <w:rPr>
                <w:b/>
              </w:rPr>
              <w:t>b. RUC:</w:t>
            </w:r>
          </w:p>
        </w:tc>
      </w:tr>
      <w:tr w:rsidR="00E21354" w:rsidTr="00B405E5">
        <w:trPr>
          <w:trHeight w:val="544"/>
          <w:jc w:val="center"/>
        </w:trPr>
        <w:tc>
          <w:tcPr>
            <w:tcW w:w="6128" w:type="dxa"/>
            <w:gridSpan w:val="12"/>
            <w:shd w:val="clear" w:color="auto" w:fill="FFFFFF" w:themeFill="background1"/>
          </w:tcPr>
          <w:p w:rsidR="00E21354" w:rsidRDefault="00E21354" w:rsidP="00B405E5"/>
        </w:tc>
        <w:tc>
          <w:tcPr>
            <w:tcW w:w="3376" w:type="dxa"/>
            <w:gridSpan w:val="15"/>
            <w:shd w:val="clear" w:color="auto" w:fill="FFFFFF" w:themeFill="background1"/>
          </w:tcPr>
          <w:p w:rsidR="00E21354" w:rsidRDefault="00E21354" w:rsidP="00B405E5"/>
        </w:tc>
      </w:tr>
      <w:tr w:rsidR="00E21354" w:rsidTr="00B405E5">
        <w:trPr>
          <w:trHeight w:val="143"/>
          <w:jc w:val="center"/>
        </w:trPr>
        <w:tc>
          <w:tcPr>
            <w:tcW w:w="4741" w:type="dxa"/>
            <w:gridSpan w:val="9"/>
            <w:shd w:val="clear" w:color="auto" w:fill="BDD6EE" w:themeFill="accent1" w:themeFillTint="66"/>
          </w:tcPr>
          <w:p w:rsidR="00E21354" w:rsidRPr="00370592" w:rsidRDefault="00E21354" w:rsidP="00B405E5">
            <w:pPr>
              <w:jc w:val="center"/>
              <w:rPr>
                <w:b/>
              </w:rPr>
            </w:pPr>
            <w:r w:rsidRPr="00370592">
              <w:rPr>
                <w:b/>
              </w:rPr>
              <w:lastRenderedPageBreak/>
              <w:t>c) Nombres y apellidos de la persona natural</w:t>
            </w:r>
            <w:r w:rsidR="001D75F1">
              <w:rPr>
                <w:b/>
              </w:rPr>
              <w:t xml:space="preserve"> contra la que se pone la denuncia</w:t>
            </w:r>
            <w:r w:rsidRPr="00370592">
              <w:rPr>
                <w:b/>
              </w:rPr>
              <w:t>:</w:t>
            </w:r>
          </w:p>
        </w:tc>
        <w:tc>
          <w:tcPr>
            <w:tcW w:w="4763" w:type="dxa"/>
            <w:gridSpan w:val="18"/>
            <w:shd w:val="clear" w:color="auto" w:fill="BDD6EE" w:themeFill="accent1" w:themeFillTint="66"/>
          </w:tcPr>
          <w:p w:rsidR="00E21354" w:rsidRPr="00370592" w:rsidRDefault="00E21354" w:rsidP="00B405E5">
            <w:pPr>
              <w:jc w:val="center"/>
              <w:rPr>
                <w:b/>
              </w:rPr>
            </w:pPr>
            <w:r w:rsidRPr="00370592">
              <w:rPr>
                <w:b/>
              </w:rPr>
              <w:t>d) Cargo que ocupa dentro de la entidad:</w:t>
            </w:r>
          </w:p>
        </w:tc>
      </w:tr>
      <w:tr w:rsidR="00E21354" w:rsidTr="00B405E5">
        <w:trPr>
          <w:trHeight w:val="544"/>
          <w:jc w:val="center"/>
        </w:trPr>
        <w:tc>
          <w:tcPr>
            <w:tcW w:w="4741" w:type="dxa"/>
            <w:gridSpan w:val="9"/>
            <w:shd w:val="clear" w:color="auto" w:fill="FFFFFF" w:themeFill="background1"/>
          </w:tcPr>
          <w:p w:rsidR="00E21354" w:rsidRDefault="00E21354" w:rsidP="00B405E5"/>
        </w:tc>
        <w:tc>
          <w:tcPr>
            <w:tcW w:w="4763" w:type="dxa"/>
            <w:gridSpan w:val="18"/>
            <w:shd w:val="clear" w:color="auto" w:fill="FFFFFF" w:themeFill="background1"/>
          </w:tcPr>
          <w:p w:rsidR="00E21354" w:rsidRDefault="00E21354" w:rsidP="00B405E5"/>
        </w:tc>
      </w:tr>
      <w:tr w:rsidR="00E21354" w:rsidTr="0099439E">
        <w:trPr>
          <w:trHeight w:val="936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Pr="000E5983" w:rsidRDefault="00E21354" w:rsidP="001D75F1">
            <w:pPr>
              <w:jc w:val="both"/>
              <w:rPr>
                <w:b/>
                <w:i/>
                <w:sz w:val="18"/>
                <w:szCs w:val="18"/>
              </w:rPr>
            </w:pPr>
            <w:r w:rsidRPr="000E5983">
              <w:rPr>
                <w:b/>
                <w:i/>
                <w:szCs w:val="18"/>
              </w:rPr>
              <w:t>(</w:t>
            </w:r>
            <w:r w:rsidR="001D75F1" w:rsidRPr="000E5983">
              <w:rPr>
                <w:b/>
                <w:i/>
                <w:szCs w:val="18"/>
              </w:rPr>
              <w:t>3</w:t>
            </w:r>
            <w:r w:rsidRPr="000E5983">
              <w:rPr>
                <w:b/>
                <w:i/>
                <w:szCs w:val="18"/>
              </w:rPr>
              <w:t xml:space="preserve">) Si es </w:t>
            </w:r>
            <w:r w:rsidRPr="000E5983">
              <w:rPr>
                <w:b/>
                <w:i/>
                <w:szCs w:val="18"/>
                <w:shd w:val="clear" w:color="auto" w:fill="E7E6E6" w:themeFill="background2"/>
              </w:rPr>
              <w:t>más de un denunciado, adjuntar en una hoja aparte los mismos datos de esta sección. Puede dirigir la denuncia exclusivame</w:t>
            </w:r>
            <w:r w:rsidR="00096B4B" w:rsidRPr="000E5983">
              <w:rPr>
                <w:b/>
                <w:i/>
                <w:szCs w:val="18"/>
                <w:shd w:val="clear" w:color="auto" w:fill="E7E6E6" w:themeFill="background2"/>
              </w:rPr>
              <w:t>nte contra una persona jurídica; una</w:t>
            </w:r>
            <w:r w:rsidRPr="000E5983">
              <w:rPr>
                <w:b/>
                <w:i/>
                <w:szCs w:val="18"/>
                <w:shd w:val="clear" w:color="auto" w:fill="E7E6E6" w:themeFill="background2"/>
              </w:rPr>
              <w:t xml:space="preserve"> persona jurídica y </w:t>
            </w:r>
            <w:r w:rsidR="00096B4B" w:rsidRPr="000E5983">
              <w:rPr>
                <w:b/>
                <w:i/>
                <w:szCs w:val="18"/>
                <w:shd w:val="clear" w:color="auto" w:fill="E7E6E6" w:themeFill="background2"/>
              </w:rPr>
              <w:t>sus directivos;</w:t>
            </w:r>
            <w:r w:rsidRPr="000E5983">
              <w:rPr>
                <w:b/>
                <w:i/>
                <w:szCs w:val="18"/>
                <w:shd w:val="clear" w:color="auto" w:fill="E7E6E6" w:themeFill="background2"/>
              </w:rPr>
              <w:t xml:space="preserve"> s</w:t>
            </w:r>
            <w:r w:rsidR="00096B4B" w:rsidRPr="000E5983">
              <w:rPr>
                <w:b/>
                <w:i/>
                <w:szCs w:val="18"/>
                <w:shd w:val="clear" w:color="auto" w:fill="E7E6E6" w:themeFill="background2"/>
              </w:rPr>
              <w:t>olo en contra de los directivos;</w:t>
            </w:r>
            <w:r w:rsidRPr="000E5983">
              <w:rPr>
                <w:b/>
                <w:i/>
                <w:szCs w:val="18"/>
                <w:shd w:val="clear" w:color="auto" w:fill="E7E6E6" w:themeFill="background2"/>
              </w:rPr>
              <w:t xml:space="preserve"> u</w:t>
            </w:r>
            <w:r w:rsidR="00096B4B" w:rsidRPr="000E5983">
              <w:rPr>
                <w:b/>
                <w:i/>
                <w:szCs w:val="18"/>
                <w:shd w:val="clear" w:color="auto" w:fill="E7E6E6" w:themeFill="background2"/>
              </w:rPr>
              <w:t xml:space="preserve"> en contra de</w:t>
            </w:r>
            <w:r w:rsidRPr="000E5983">
              <w:rPr>
                <w:b/>
                <w:i/>
                <w:szCs w:val="18"/>
                <w:shd w:val="clear" w:color="auto" w:fill="E7E6E6" w:themeFill="background2"/>
              </w:rPr>
              <w:t xml:space="preserve"> otras personas naturales</w:t>
            </w:r>
            <w:r w:rsidRPr="000E5983">
              <w:rPr>
                <w:b/>
                <w:i/>
                <w:szCs w:val="18"/>
              </w:rPr>
              <w:t>.</w:t>
            </w:r>
          </w:p>
        </w:tc>
      </w:tr>
      <w:tr w:rsidR="00E21354" w:rsidTr="00B405E5">
        <w:trPr>
          <w:trHeight w:val="143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</w:tcPr>
          <w:p w:rsidR="00E21354" w:rsidRPr="00EE47C2" w:rsidRDefault="00E21354" w:rsidP="00B405E5">
            <w:pPr>
              <w:jc w:val="center"/>
              <w:rPr>
                <w:b/>
              </w:rPr>
            </w:pPr>
            <w:r w:rsidRPr="0023433B">
              <w:rPr>
                <w:b/>
              </w:rPr>
              <w:t>3.</w:t>
            </w:r>
            <w:r>
              <w:rPr>
                <w:b/>
              </w:rPr>
              <w:t xml:space="preserve"> NARRACIÓN DE LOS HECHOS QUE PUEDEN CONSTITUIR INFRACCIÓN O FUNDAMENTO PARA LA ACTUACIÓN DE LA ADMINISTRACIÓN PÚBLICA</w:t>
            </w:r>
            <w:r w:rsidRPr="000E5983">
              <w:rPr>
                <w:b/>
                <w:sz w:val="24"/>
              </w:rPr>
              <w:t>*</w:t>
            </w:r>
            <w:r>
              <w:rPr>
                <w:b/>
              </w:rPr>
              <w:t xml:space="preserve"> </w:t>
            </w:r>
          </w:p>
        </w:tc>
      </w:tr>
      <w:tr w:rsidR="00E21354" w:rsidTr="00B405E5">
        <w:trPr>
          <w:trHeight w:val="143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</w:tcPr>
          <w:p w:rsidR="00E21354" w:rsidRPr="00096B4B" w:rsidRDefault="00E21354" w:rsidP="00B405E5">
            <w:pPr>
              <w:rPr>
                <w:b/>
              </w:rPr>
            </w:pPr>
            <w:r w:rsidRPr="00096B4B">
              <w:rPr>
                <w:b/>
              </w:rPr>
              <w:t>a) Relato de los hechos o acciones denunciadas, expuestos de forma clara, precisa y cronológica, singularizando la fecha y lugar en que ocurrieron:</w:t>
            </w:r>
          </w:p>
        </w:tc>
      </w:tr>
      <w:tr w:rsidR="00E21354" w:rsidTr="00096B4B">
        <w:trPr>
          <w:trHeight w:val="2929"/>
          <w:jc w:val="center"/>
        </w:trPr>
        <w:tc>
          <w:tcPr>
            <w:tcW w:w="9504" w:type="dxa"/>
            <w:gridSpan w:val="27"/>
            <w:shd w:val="clear" w:color="auto" w:fill="FFFFFF" w:themeFill="background1"/>
          </w:tcPr>
          <w:p w:rsidR="00E21354" w:rsidRDefault="00E21354" w:rsidP="00B405E5"/>
          <w:p w:rsidR="00F02D8E" w:rsidRDefault="00F02D8E" w:rsidP="00B405E5"/>
          <w:p w:rsidR="00096B4B" w:rsidRDefault="00096B4B" w:rsidP="00B405E5"/>
          <w:p w:rsidR="00096B4B" w:rsidRDefault="00096B4B" w:rsidP="00B405E5"/>
          <w:p w:rsidR="00096B4B" w:rsidRDefault="00096B4B" w:rsidP="00B405E5"/>
          <w:p w:rsidR="00096B4B" w:rsidRDefault="00096B4B" w:rsidP="00B405E5"/>
          <w:p w:rsidR="00096B4B" w:rsidRDefault="00096B4B" w:rsidP="00B405E5"/>
          <w:p w:rsidR="00096B4B" w:rsidRDefault="00096B4B" w:rsidP="00B405E5"/>
          <w:p w:rsidR="00096B4B" w:rsidRDefault="00096B4B" w:rsidP="00B405E5"/>
          <w:p w:rsidR="00096B4B" w:rsidRDefault="00096B4B" w:rsidP="00B405E5"/>
        </w:tc>
      </w:tr>
      <w:tr w:rsidR="00E21354" w:rsidTr="0099439E">
        <w:trPr>
          <w:trHeight w:val="437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E21354" w:rsidRPr="00724EDB" w:rsidRDefault="00E21354" w:rsidP="0099439E">
            <w:pPr>
              <w:jc w:val="center"/>
              <w:rPr>
                <w:b/>
              </w:rPr>
            </w:pPr>
            <w:r w:rsidRPr="0023433B">
              <w:rPr>
                <w:b/>
              </w:rPr>
              <w:t xml:space="preserve">4. </w:t>
            </w:r>
            <w:r>
              <w:rPr>
                <w:b/>
              </w:rPr>
              <w:t>IDENTIFICACIÓN DE LA INFRACCIÓN EN RELACIÓN A LOS PRESUNTOS RESPONSABLES</w:t>
            </w:r>
          </w:p>
        </w:tc>
      </w:tr>
      <w:tr w:rsidR="00E21354" w:rsidTr="00B405E5">
        <w:trPr>
          <w:trHeight w:val="143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</w:tcPr>
          <w:p w:rsidR="00E21354" w:rsidRPr="00096B4B" w:rsidRDefault="00E21354" w:rsidP="00096B4B">
            <w:pPr>
              <w:rPr>
                <w:b/>
              </w:rPr>
            </w:pPr>
            <w:r w:rsidRPr="00096B4B">
              <w:rPr>
                <w:b/>
              </w:rPr>
              <w:t xml:space="preserve">a) Determinación de la presunta infracción y los presuntos infractores </w:t>
            </w:r>
            <w:r w:rsidR="00096B4B">
              <w:rPr>
                <w:b/>
              </w:rPr>
              <w:t>(utilizar alguno de los literales de los arts. 261, 262 y 263 del</w:t>
            </w:r>
            <w:r w:rsidRPr="00096B4B">
              <w:rPr>
                <w:b/>
              </w:rPr>
              <w:t xml:space="preserve"> Código Orgánico Monetario y Financiero</w:t>
            </w:r>
            <w:r w:rsidR="00096B4B">
              <w:rPr>
                <w:b/>
              </w:rPr>
              <w:t>)</w:t>
            </w:r>
            <w:r w:rsidRPr="00096B4B">
              <w:rPr>
                <w:b/>
              </w:rPr>
              <w:t>:</w:t>
            </w:r>
          </w:p>
        </w:tc>
      </w:tr>
      <w:tr w:rsidR="00E21354" w:rsidTr="00096B4B">
        <w:trPr>
          <w:trHeight w:val="1289"/>
          <w:jc w:val="center"/>
        </w:trPr>
        <w:tc>
          <w:tcPr>
            <w:tcW w:w="9504" w:type="dxa"/>
            <w:gridSpan w:val="27"/>
            <w:shd w:val="clear" w:color="auto" w:fill="FFFFFF" w:themeFill="background1"/>
          </w:tcPr>
          <w:p w:rsidR="00E21354" w:rsidRDefault="00E21354" w:rsidP="00B405E5"/>
          <w:p w:rsidR="00F02D8E" w:rsidRDefault="00F02D8E" w:rsidP="00B405E5"/>
          <w:p w:rsidR="00F02D8E" w:rsidRDefault="00F02D8E" w:rsidP="00B405E5"/>
        </w:tc>
      </w:tr>
      <w:tr w:rsidR="00E21354" w:rsidTr="000E5983">
        <w:trPr>
          <w:trHeight w:val="414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E21354" w:rsidRDefault="00E21354" w:rsidP="000E5983">
            <w:pPr>
              <w:jc w:val="center"/>
            </w:pPr>
            <w:r>
              <w:rPr>
                <w:b/>
              </w:rPr>
              <w:t xml:space="preserve">5. </w:t>
            </w:r>
            <w:r w:rsidRPr="0023433B">
              <w:rPr>
                <w:b/>
              </w:rPr>
              <w:t>PETICIÓN</w:t>
            </w:r>
            <w:r>
              <w:rPr>
                <w:b/>
              </w:rPr>
              <w:t xml:space="preserve"> CONCRETA</w:t>
            </w:r>
            <w:r w:rsidR="00096B4B">
              <w:rPr>
                <w:b/>
              </w:rPr>
              <w:t xml:space="preserve"> </w:t>
            </w:r>
            <w:r w:rsidR="00096B4B" w:rsidRPr="000E5983">
              <w:rPr>
                <w:b/>
                <w:sz w:val="24"/>
              </w:rPr>
              <w:t>*</w:t>
            </w:r>
          </w:p>
        </w:tc>
      </w:tr>
      <w:tr w:rsidR="00E21354" w:rsidTr="00B405E5">
        <w:trPr>
          <w:trHeight w:val="143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E21354" w:rsidRPr="00096B4B" w:rsidRDefault="00E21354" w:rsidP="00096B4B">
            <w:pPr>
              <w:rPr>
                <w:b/>
              </w:rPr>
            </w:pPr>
            <w:r w:rsidRPr="00096B4B">
              <w:rPr>
                <w:b/>
              </w:rPr>
              <w:t>Determinar claramente que es lo que pretende o solicita con la presente denuncia.</w:t>
            </w:r>
          </w:p>
          <w:p w:rsidR="00E21354" w:rsidRPr="00096B4B" w:rsidRDefault="00E21354" w:rsidP="0099439E">
            <w:pPr>
              <w:rPr>
                <w:b/>
              </w:rPr>
            </w:pPr>
            <w:r w:rsidRPr="00096B4B">
              <w:rPr>
                <w:b/>
              </w:rPr>
              <w:t xml:space="preserve">Recuerde que </w:t>
            </w:r>
            <w:r w:rsidR="0099439E">
              <w:rPr>
                <w:b/>
              </w:rPr>
              <w:t>s</w:t>
            </w:r>
            <w:r w:rsidR="00096B4B">
              <w:rPr>
                <w:b/>
              </w:rPr>
              <w:t xml:space="preserve">egún el </w:t>
            </w:r>
            <w:r w:rsidR="00096B4B" w:rsidRPr="00096B4B">
              <w:rPr>
                <w:b/>
              </w:rPr>
              <w:t xml:space="preserve">Art. 187, inciso tercero, </w:t>
            </w:r>
            <w:r w:rsidR="00096B4B">
              <w:rPr>
                <w:b/>
              </w:rPr>
              <w:t xml:space="preserve">del </w:t>
            </w:r>
            <w:r w:rsidR="00096B4B" w:rsidRPr="00096B4B">
              <w:rPr>
                <w:b/>
              </w:rPr>
              <w:t>Código Orgánico Administrativo</w:t>
            </w:r>
            <w:r w:rsidR="00096B4B">
              <w:rPr>
                <w:b/>
              </w:rPr>
              <w:t>, l</w:t>
            </w:r>
            <w:r w:rsidRPr="00096B4B">
              <w:rPr>
                <w:b/>
              </w:rPr>
              <w:t>a denuncia no es vinculante para iniciar el procedimiento administrativo y la decisión de iniciar o no el procedimiento se comunicará al denunciante</w:t>
            </w:r>
            <w:r w:rsidR="00096B4B">
              <w:rPr>
                <w:b/>
              </w:rPr>
              <w:t>.</w:t>
            </w:r>
          </w:p>
        </w:tc>
      </w:tr>
      <w:tr w:rsidR="00E21354" w:rsidTr="00096B4B">
        <w:trPr>
          <w:trHeight w:val="1799"/>
          <w:jc w:val="center"/>
        </w:trPr>
        <w:tc>
          <w:tcPr>
            <w:tcW w:w="9504" w:type="dxa"/>
            <w:gridSpan w:val="27"/>
            <w:shd w:val="clear" w:color="auto" w:fill="FFFFFF" w:themeFill="background1"/>
          </w:tcPr>
          <w:p w:rsidR="00E21354" w:rsidRDefault="00E21354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Default="0099439E" w:rsidP="00B405E5">
            <w:pPr>
              <w:rPr>
                <w:b/>
              </w:rPr>
            </w:pPr>
          </w:p>
          <w:p w:rsidR="0099439E" w:rsidRPr="00F16CAD" w:rsidRDefault="0099439E" w:rsidP="00B405E5">
            <w:pPr>
              <w:rPr>
                <w:b/>
              </w:rPr>
            </w:pPr>
          </w:p>
        </w:tc>
      </w:tr>
      <w:tr w:rsidR="00E21354" w:rsidTr="000E5983">
        <w:trPr>
          <w:trHeight w:val="338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F16CAD" w:rsidRDefault="00E21354" w:rsidP="000E5983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F16CAD">
              <w:rPr>
                <w:b/>
              </w:rPr>
              <w:t>ASUNTO SOBRE EL CUAL VERSA SU DENUNCIA (señalar con una x)</w:t>
            </w:r>
          </w:p>
        </w:tc>
      </w:tr>
      <w:tr w:rsidR="00E21354" w:rsidTr="00B405E5">
        <w:trPr>
          <w:trHeight w:val="548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E21354" w:rsidRDefault="001D75F1" w:rsidP="00B405E5">
            <w:pPr>
              <w:jc w:val="both"/>
            </w:pPr>
            <w:r>
              <w:t>Operaciones de crédito</w:t>
            </w:r>
            <w:r w:rsidR="00F02D8E">
              <w:t xml:space="preserve"> (tasas de interés)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21354" w:rsidRDefault="00E21354" w:rsidP="00B405E5">
            <w:pPr>
              <w:jc w:val="both"/>
            </w:pPr>
          </w:p>
        </w:tc>
        <w:tc>
          <w:tcPr>
            <w:tcW w:w="4288" w:type="dxa"/>
            <w:gridSpan w:val="15"/>
            <w:shd w:val="clear" w:color="auto" w:fill="BDD6EE" w:themeFill="accent1" w:themeFillTint="66"/>
            <w:vAlign w:val="center"/>
          </w:tcPr>
          <w:p w:rsidR="00E21354" w:rsidRPr="00F16CAD" w:rsidRDefault="00E21354" w:rsidP="00B405E5">
            <w:pPr>
              <w:jc w:val="both"/>
            </w:pPr>
            <w:r w:rsidRPr="00F329D9">
              <w:t>Violar el sigilo o reserva</w:t>
            </w:r>
            <w:r w:rsidR="0099439E">
              <w:t xml:space="preserve"> de información</w:t>
            </w:r>
            <w:r w:rsidR="00E47A1E">
              <w:t xml:space="preserve"> del socio/cliente</w:t>
            </w:r>
          </w:p>
        </w:tc>
        <w:tc>
          <w:tcPr>
            <w:tcW w:w="475" w:type="dxa"/>
            <w:gridSpan w:val="3"/>
            <w:shd w:val="clear" w:color="auto" w:fill="FFFFFF" w:themeFill="background1"/>
            <w:vAlign w:val="center"/>
          </w:tcPr>
          <w:p w:rsidR="00E21354" w:rsidRDefault="00E21354" w:rsidP="00B405E5">
            <w:pPr>
              <w:jc w:val="center"/>
            </w:pPr>
          </w:p>
        </w:tc>
      </w:tr>
      <w:tr w:rsidR="00911BC4" w:rsidTr="00B405E5">
        <w:trPr>
          <w:trHeight w:val="466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911BC4" w:rsidRDefault="00911BC4" w:rsidP="00911BC4">
            <w:pPr>
              <w:jc w:val="both"/>
            </w:pPr>
            <w:r w:rsidRPr="00F329D9">
              <w:t>Débitos no autorizados de</w:t>
            </w:r>
            <w:r w:rsidR="00F02D8E">
              <w:t xml:space="preserve"> las cuentas de</w:t>
            </w:r>
            <w:r w:rsidRPr="00F329D9">
              <w:t xml:space="preserve"> ahorros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both"/>
            </w:pPr>
          </w:p>
        </w:tc>
        <w:tc>
          <w:tcPr>
            <w:tcW w:w="4288" w:type="dxa"/>
            <w:gridSpan w:val="15"/>
            <w:shd w:val="clear" w:color="auto" w:fill="BDD6EE" w:themeFill="accent1" w:themeFillTint="66"/>
            <w:vAlign w:val="center"/>
          </w:tcPr>
          <w:p w:rsidR="00911BC4" w:rsidRPr="00F16CAD" w:rsidRDefault="00911BC4" w:rsidP="00911BC4">
            <w:pPr>
              <w:jc w:val="both"/>
            </w:pPr>
            <w:r w:rsidRPr="00F329D9">
              <w:t>Realizar cualquier forma de publicidad engañosa</w:t>
            </w:r>
          </w:p>
        </w:tc>
        <w:tc>
          <w:tcPr>
            <w:tcW w:w="475" w:type="dxa"/>
            <w:gridSpan w:val="3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</w:tr>
      <w:tr w:rsidR="00911BC4" w:rsidTr="00B405E5">
        <w:trPr>
          <w:trHeight w:val="466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911BC4" w:rsidRPr="00F16CAD" w:rsidRDefault="00911BC4" w:rsidP="00911BC4">
            <w:pPr>
              <w:jc w:val="both"/>
            </w:pPr>
            <w:r>
              <w:t xml:space="preserve">Retención </w:t>
            </w:r>
            <w:r w:rsidR="001D75F1">
              <w:t xml:space="preserve">injustificada </w:t>
            </w:r>
            <w:r>
              <w:t>de depó</w:t>
            </w:r>
            <w:r w:rsidRPr="00F329D9">
              <w:t>sitos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both"/>
            </w:pPr>
          </w:p>
        </w:tc>
        <w:tc>
          <w:tcPr>
            <w:tcW w:w="4288" w:type="dxa"/>
            <w:gridSpan w:val="15"/>
            <w:shd w:val="clear" w:color="auto" w:fill="BDD6EE" w:themeFill="accent1" w:themeFillTint="66"/>
            <w:vAlign w:val="center"/>
          </w:tcPr>
          <w:p w:rsidR="00911BC4" w:rsidRPr="00F16CAD" w:rsidRDefault="00911BC4" w:rsidP="00911BC4">
            <w:pPr>
              <w:jc w:val="both"/>
            </w:pPr>
            <w:r w:rsidRPr="00F329D9">
              <w:t>Impugnación a resoluciones de asamblea</w:t>
            </w:r>
          </w:p>
        </w:tc>
        <w:tc>
          <w:tcPr>
            <w:tcW w:w="475" w:type="dxa"/>
            <w:gridSpan w:val="3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</w:tr>
      <w:tr w:rsidR="00911BC4" w:rsidTr="00B405E5">
        <w:trPr>
          <w:trHeight w:val="466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911BC4" w:rsidRPr="00F16CAD" w:rsidRDefault="00911BC4" w:rsidP="00911BC4">
            <w:pPr>
              <w:jc w:val="both"/>
            </w:pPr>
            <w:r w:rsidRPr="00F329D9">
              <w:t>Negativa a efectuar la liquidación de haberes una vez agotadas las condi</w:t>
            </w:r>
            <w:r>
              <w:t xml:space="preserve">cionantes que establece la LOEPS </w:t>
            </w:r>
            <w:r w:rsidRPr="00F329D9">
              <w:t>y su reglamento para la devolución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both"/>
            </w:pPr>
          </w:p>
        </w:tc>
        <w:tc>
          <w:tcPr>
            <w:tcW w:w="4288" w:type="dxa"/>
            <w:gridSpan w:val="15"/>
            <w:shd w:val="clear" w:color="auto" w:fill="BDD6EE" w:themeFill="accent1" w:themeFillTint="66"/>
            <w:vAlign w:val="center"/>
          </w:tcPr>
          <w:p w:rsidR="00911BC4" w:rsidRDefault="00911BC4" w:rsidP="00911BC4">
            <w:pPr>
              <w:jc w:val="both"/>
            </w:pPr>
            <w:r w:rsidRPr="00F329D9">
              <w:t>Consumos no autorizados con tarjetas de crédito</w:t>
            </w:r>
          </w:p>
        </w:tc>
        <w:tc>
          <w:tcPr>
            <w:tcW w:w="475" w:type="dxa"/>
            <w:gridSpan w:val="3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</w:tr>
      <w:tr w:rsidR="00911BC4" w:rsidTr="00B405E5">
        <w:trPr>
          <w:trHeight w:val="466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911BC4" w:rsidRPr="00653703" w:rsidRDefault="00911BC4" w:rsidP="00911BC4">
            <w:pPr>
              <w:jc w:val="both"/>
            </w:pPr>
            <w:r w:rsidRPr="00F329D9">
              <w:t>Inconvenientes con cajeros automáticos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both"/>
            </w:pPr>
          </w:p>
        </w:tc>
        <w:tc>
          <w:tcPr>
            <w:tcW w:w="4275" w:type="dxa"/>
            <w:gridSpan w:val="1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11BC4" w:rsidRDefault="0099439E" w:rsidP="00096B4B">
            <w:pPr>
              <w:jc w:val="both"/>
            </w:pPr>
            <w:r w:rsidRPr="00F329D9">
              <w:t>Efectuar actividades financieras que no estén autorizadas</w:t>
            </w:r>
          </w:p>
        </w:tc>
        <w:tc>
          <w:tcPr>
            <w:tcW w:w="4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11BC4" w:rsidRDefault="00911BC4" w:rsidP="00911BC4"/>
        </w:tc>
      </w:tr>
      <w:tr w:rsidR="0099439E" w:rsidTr="00B405E5">
        <w:trPr>
          <w:trHeight w:val="466"/>
          <w:jc w:val="center"/>
        </w:trPr>
        <w:tc>
          <w:tcPr>
            <w:tcW w:w="4389" w:type="dxa"/>
            <w:gridSpan w:val="8"/>
            <w:shd w:val="clear" w:color="auto" w:fill="BDD6EE" w:themeFill="accent1" w:themeFillTint="66"/>
            <w:vAlign w:val="center"/>
          </w:tcPr>
          <w:p w:rsidR="0099439E" w:rsidRDefault="0099439E" w:rsidP="0099439E">
            <w:pPr>
              <w:jc w:val="both"/>
            </w:pPr>
            <w:r>
              <w:t>Denuncias sobre conflictos internos,</w:t>
            </w:r>
          </w:p>
          <w:p w:rsidR="0099439E" w:rsidRDefault="00E47A1E" w:rsidP="00E47A1E">
            <w:pPr>
              <w:jc w:val="both"/>
            </w:pPr>
            <w:r>
              <w:t>relacionados</w:t>
            </w:r>
            <w:r w:rsidR="0099439E">
              <w:t xml:space="preserve"> con </w:t>
            </w:r>
            <w:r>
              <w:t xml:space="preserve">el </w:t>
            </w:r>
            <w:r w:rsidR="0099439E">
              <w:t xml:space="preserve">gobierno de la </w:t>
            </w:r>
            <w:r>
              <w:t>cooperativa</w:t>
            </w:r>
            <w:r w:rsidR="0099439E" w:rsidRPr="00096B4B">
              <w:rPr>
                <w:b/>
              </w:rPr>
              <w:t xml:space="preserve"> (</w:t>
            </w:r>
            <w:r w:rsidR="0099439E">
              <w:rPr>
                <w:b/>
              </w:rPr>
              <w:t xml:space="preserve">IMPORTANTE: </w:t>
            </w:r>
            <w:r w:rsidR="0099439E" w:rsidRPr="00F02D8E">
              <w:rPr>
                <w:b/>
              </w:rPr>
              <w:t xml:space="preserve">adjuntar Acta </w:t>
            </w:r>
            <w:r w:rsidR="0099439E">
              <w:rPr>
                <w:b/>
              </w:rPr>
              <w:t>de Imposibilidad de Acuerdo de m</w:t>
            </w:r>
            <w:r w:rsidR="0099439E" w:rsidRPr="00F02D8E">
              <w:rPr>
                <w:b/>
              </w:rPr>
              <w:t>ediación</w:t>
            </w:r>
            <w:r w:rsidR="0099439E">
              <w:rPr>
                <w:b/>
              </w:rPr>
              <w:t>)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9439E" w:rsidRDefault="0099439E" w:rsidP="0099439E">
            <w:pPr>
              <w:jc w:val="both"/>
            </w:pPr>
          </w:p>
        </w:tc>
        <w:tc>
          <w:tcPr>
            <w:tcW w:w="4275" w:type="dxa"/>
            <w:gridSpan w:val="1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9439E" w:rsidRDefault="0099439E" w:rsidP="0099439E">
            <w:pPr>
              <w:jc w:val="both"/>
            </w:pPr>
            <w:r>
              <w:t>Otros</w:t>
            </w:r>
          </w:p>
        </w:tc>
        <w:tc>
          <w:tcPr>
            <w:tcW w:w="4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9439E" w:rsidRDefault="0099439E" w:rsidP="0099439E"/>
        </w:tc>
      </w:tr>
      <w:tr w:rsidR="00F02D8E" w:rsidTr="000E5983">
        <w:trPr>
          <w:trHeight w:val="881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0E5983" w:rsidRDefault="00096B4B" w:rsidP="000E5983">
            <w:pPr>
              <w:ind w:left="360"/>
              <w:rPr>
                <w:rFonts w:asciiTheme="majorHAnsi" w:hAnsiTheme="majorHAnsi"/>
                <w:b/>
              </w:rPr>
            </w:pPr>
            <w:r w:rsidRPr="00F87BF9">
              <w:rPr>
                <w:rFonts w:asciiTheme="majorHAnsi" w:hAnsiTheme="majorHAnsi"/>
                <w:b/>
              </w:rPr>
              <w:t>Las denuncias por cargos o cobros realizados por servicios financieros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F87BF9">
              <w:rPr>
                <w:rFonts w:asciiTheme="majorHAnsi" w:hAnsiTheme="majorHAnsi"/>
                <w:b/>
              </w:rPr>
              <w:t>y no financieros no autorizados</w:t>
            </w:r>
            <w:r w:rsidR="00F02D8E" w:rsidRPr="00F02D8E">
              <w:rPr>
                <w:rFonts w:asciiTheme="majorHAnsi" w:hAnsiTheme="majorHAnsi"/>
                <w:b/>
              </w:rPr>
              <w:t>,</w:t>
            </w:r>
            <w:r w:rsidR="000E5983">
              <w:rPr>
                <w:rFonts w:asciiTheme="majorHAnsi" w:hAnsiTheme="majorHAnsi"/>
                <w:b/>
              </w:rPr>
              <w:t xml:space="preserve"> para mejor atención de las mismas, las </w:t>
            </w:r>
            <w:r w:rsidR="00F02D8E" w:rsidRPr="00F02D8E">
              <w:rPr>
                <w:rFonts w:asciiTheme="majorHAnsi" w:hAnsiTheme="majorHAnsi"/>
                <w:b/>
              </w:rPr>
              <w:t xml:space="preserve">debe ingresar en la web </w:t>
            </w:r>
            <w:hyperlink r:id="rId10" w:history="1">
              <w:r w:rsidRPr="0020213D">
                <w:rPr>
                  <w:rStyle w:val="Hipervnculo"/>
                  <w:rFonts w:asciiTheme="majorHAnsi" w:hAnsiTheme="majorHAnsi"/>
                  <w:b/>
                </w:rPr>
                <w:t>https://www.seps.gob.ec/catatalogo-de-servicios/esfps/atencion-de-reclamos-por-cobros-indebidos/</w:t>
              </w:r>
            </w:hyperlink>
          </w:p>
        </w:tc>
      </w:tr>
      <w:tr w:rsidR="00911BC4" w:rsidTr="0099439E">
        <w:trPr>
          <w:trHeight w:val="392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1D3437" w:rsidRDefault="00911BC4" w:rsidP="000E59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3433B">
              <w:rPr>
                <w:b/>
              </w:rPr>
              <w:t xml:space="preserve">. </w:t>
            </w:r>
            <w:r w:rsidR="001D75F1">
              <w:rPr>
                <w:b/>
              </w:rPr>
              <w:t>INFORMACIÓN PARA</w:t>
            </w:r>
            <w:r w:rsidRPr="0023433B">
              <w:rPr>
                <w:b/>
              </w:rPr>
              <w:t xml:space="preserve"> </w:t>
            </w:r>
            <w:r>
              <w:rPr>
                <w:b/>
              </w:rPr>
              <w:t>NOTIFICA</w:t>
            </w:r>
            <w:r w:rsidR="001D75F1">
              <w:rPr>
                <w:b/>
              </w:rPr>
              <w:t>R</w:t>
            </w:r>
            <w:r w:rsidR="000E5983">
              <w:rPr>
                <w:b/>
              </w:rPr>
              <w:t xml:space="preserve"> A EL/LOS DENUNCIADO/S</w:t>
            </w:r>
            <w:r w:rsidRPr="000E5983">
              <w:rPr>
                <w:b/>
                <w:sz w:val="24"/>
              </w:rPr>
              <w:t>*</w:t>
            </w:r>
            <w:r>
              <w:rPr>
                <w:b/>
              </w:rPr>
              <w:t xml:space="preserve"> (</w:t>
            </w:r>
            <w:r w:rsidR="001D75F1" w:rsidRPr="000E5983">
              <w:rPr>
                <w:b/>
                <w:i/>
              </w:rPr>
              <w:t>4</w:t>
            </w:r>
            <w:r>
              <w:rPr>
                <w:b/>
              </w:rPr>
              <w:t>)</w:t>
            </w:r>
          </w:p>
        </w:tc>
      </w:tr>
      <w:tr w:rsidR="00911BC4" w:rsidTr="00B405E5">
        <w:trPr>
          <w:trHeight w:val="482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B5538C" w:rsidRDefault="00911BC4" w:rsidP="00911BC4">
            <w:pPr>
              <w:jc w:val="both"/>
            </w:pPr>
            <w:r w:rsidRPr="00096B4B">
              <w:rPr>
                <w:b/>
                <w:szCs w:val="18"/>
              </w:rPr>
              <w:t>Corresponde a la dirección domiciliaria donde el denunciado recibirá la presente denuncia.</w:t>
            </w:r>
            <w:r>
              <w:rPr>
                <w:b/>
                <w:szCs w:val="18"/>
              </w:rPr>
              <w:t xml:space="preserve"> </w:t>
            </w:r>
            <w:r w:rsidRPr="00E70D6F">
              <w:rPr>
                <w:b/>
                <w:szCs w:val="18"/>
              </w:rPr>
              <w:t xml:space="preserve">La notificación se </w:t>
            </w:r>
            <w:r>
              <w:rPr>
                <w:b/>
                <w:szCs w:val="18"/>
              </w:rPr>
              <w:t>ejecutará</w:t>
            </w:r>
            <w:r w:rsidRPr="00E70D6F">
              <w:rPr>
                <w:b/>
                <w:szCs w:val="18"/>
              </w:rPr>
              <w:t xml:space="preserve"> sin perjuicio de realizarse en el domicilio o dirección electrónica proporcionada al ente de control, o por el medio más adecuado para fines de gestión.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4741" w:type="dxa"/>
            <w:gridSpan w:val="9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a) Razón Social de la entidad contra la que se propone la denuncia</w:t>
            </w:r>
            <w:r>
              <w:rPr>
                <w:b/>
              </w:rPr>
              <w:t>: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</w:rPr>
            </w:pPr>
            <w:r w:rsidRPr="00370592">
              <w:rPr>
                <w:b/>
              </w:rPr>
              <w:t>b) Provincia</w:t>
            </w:r>
            <w:r>
              <w:rPr>
                <w:b/>
              </w:rPr>
              <w:t>:</w:t>
            </w:r>
          </w:p>
        </w:tc>
        <w:tc>
          <w:tcPr>
            <w:tcW w:w="1836" w:type="dxa"/>
            <w:gridSpan w:val="6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</w:rPr>
            </w:pPr>
            <w:r w:rsidRPr="00370592">
              <w:rPr>
                <w:b/>
              </w:rPr>
              <w:t>c) Cantón</w:t>
            </w:r>
            <w:r>
              <w:rPr>
                <w:b/>
              </w:rPr>
              <w:t>:</w:t>
            </w:r>
          </w:p>
        </w:tc>
        <w:tc>
          <w:tcPr>
            <w:tcW w:w="1424" w:type="dxa"/>
            <w:gridSpan w:val="8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</w:rPr>
            </w:pPr>
            <w:r w:rsidRPr="00370592">
              <w:rPr>
                <w:b/>
              </w:rPr>
              <w:t>d) Parroquia</w:t>
            </w:r>
            <w:r>
              <w:rPr>
                <w:b/>
              </w:rPr>
              <w:t>:</w:t>
            </w:r>
          </w:p>
        </w:tc>
      </w:tr>
      <w:tr w:rsidR="00911BC4" w:rsidTr="00B405E5">
        <w:trPr>
          <w:trHeight w:val="485"/>
          <w:jc w:val="center"/>
        </w:trPr>
        <w:tc>
          <w:tcPr>
            <w:tcW w:w="4741" w:type="dxa"/>
            <w:gridSpan w:val="9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  <w:tc>
          <w:tcPr>
            <w:tcW w:w="1503" w:type="dxa"/>
            <w:gridSpan w:val="4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  <w:tc>
          <w:tcPr>
            <w:tcW w:w="1836" w:type="dxa"/>
            <w:gridSpan w:val="6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  <w:tc>
          <w:tcPr>
            <w:tcW w:w="1424" w:type="dxa"/>
            <w:gridSpan w:val="8"/>
            <w:shd w:val="clear" w:color="auto" w:fill="FFFFFF" w:themeFill="background1"/>
            <w:vAlign w:val="center"/>
          </w:tcPr>
          <w:p w:rsidR="00911BC4" w:rsidRDefault="00911BC4" w:rsidP="00911BC4">
            <w:pPr>
              <w:jc w:val="center"/>
            </w:pPr>
          </w:p>
        </w:tc>
      </w:tr>
      <w:tr w:rsidR="00911BC4" w:rsidTr="00B405E5">
        <w:trPr>
          <w:trHeight w:val="462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 xml:space="preserve">e) Calle principal 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503" w:type="dxa"/>
            <w:gridSpan w:val="4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f) Número:</w:t>
            </w:r>
          </w:p>
        </w:tc>
        <w:tc>
          <w:tcPr>
            <w:tcW w:w="1836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424" w:type="dxa"/>
            <w:gridSpan w:val="8"/>
            <w:shd w:val="clear" w:color="auto" w:fill="E7E6E6" w:themeFill="background2"/>
          </w:tcPr>
          <w:p w:rsidR="00911BC4" w:rsidRDefault="00911BC4" w:rsidP="00911BC4"/>
        </w:tc>
      </w:tr>
      <w:tr w:rsidR="00911BC4" w:rsidTr="00B405E5">
        <w:trPr>
          <w:trHeight w:val="417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g) Calle secundaria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503" w:type="dxa"/>
            <w:gridSpan w:val="4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g) Teléfonos:</w:t>
            </w:r>
          </w:p>
        </w:tc>
        <w:tc>
          <w:tcPr>
            <w:tcW w:w="3260" w:type="dxa"/>
            <w:gridSpan w:val="14"/>
            <w:shd w:val="clear" w:color="auto" w:fill="FFFFFF" w:themeFill="background1"/>
          </w:tcPr>
          <w:p w:rsidR="00911BC4" w:rsidRDefault="00911BC4" w:rsidP="00911BC4"/>
        </w:tc>
      </w:tr>
      <w:tr w:rsidR="00911BC4" w:rsidTr="00096B4B">
        <w:trPr>
          <w:trHeight w:val="409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 xml:space="preserve">h) </w:t>
            </w:r>
            <w:r>
              <w:rPr>
                <w:b/>
              </w:rPr>
              <w:t>Correo(s) electrónico(s)</w:t>
            </w:r>
          </w:p>
        </w:tc>
        <w:tc>
          <w:tcPr>
            <w:tcW w:w="4283" w:type="dxa"/>
            <w:gridSpan w:val="10"/>
            <w:shd w:val="clear" w:color="auto" w:fill="FFFFFF" w:themeFill="background1"/>
          </w:tcPr>
          <w:p w:rsidR="00911BC4" w:rsidRDefault="00911BC4" w:rsidP="00911BC4"/>
        </w:tc>
        <w:tc>
          <w:tcPr>
            <w:tcW w:w="1264" w:type="dxa"/>
            <w:gridSpan w:val="4"/>
            <w:shd w:val="clear" w:color="auto" w:fill="9CC2E5" w:themeFill="accent1" w:themeFillTint="99"/>
            <w:vAlign w:val="center"/>
          </w:tcPr>
          <w:p w:rsidR="00911BC4" w:rsidRPr="00E70D6F" w:rsidRDefault="00911BC4" w:rsidP="00911BC4">
            <w:pPr>
              <w:rPr>
                <w:b/>
              </w:rPr>
            </w:pPr>
            <w:r>
              <w:rPr>
                <w:b/>
              </w:rPr>
              <w:t xml:space="preserve">i) </w:t>
            </w:r>
            <w:r w:rsidRPr="00E70D6F">
              <w:rPr>
                <w:b/>
              </w:rPr>
              <w:t>Referencia</w:t>
            </w:r>
            <w:r>
              <w:rPr>
                <w:b/>
              </w:rPr>
              <w:t>:</w:t>
            </w:r>
          </w:p>
        </w:tc>
        <w:tc>
          <w:tcPr>
            <w:tcW w:w="1996" w:type="dxa"/>
            <w:gridSpan w:val="10"/>
            <w:shd w:val="clear" w:color="auto" w:fill="FFFFFF" w:themeFill="background1"/>
          </w:tcPr>
          <w:p w:rsidR="00911BC4" w:rsidRPr="00E70D6F" w:rsidRDefault="00911BC4" w:rsidP="00911BC4">
            <w:pPr>
              <w:rPr>
                <w:b/>
              </w:rPr>
            </w:pPr>
          </w:p>
        </w:tc>
      </w:tr>
      <w:tr w:rsidR="00911BC4" w:rsidTr="00B405E5">
        <w:trPr>
          <w:trHeight w:val="255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Default="00911BC4" w:rsidP="00911BC4"/>
        </w:tc>
      </w:tr>
      <w:tr w:rsidR="00911BC4" w:rsidTr="00B405E5">
        <w:trPr>
          <w:trHeight w:val="241"/>
          <w:jc w:val="center"/>
        </w:trPr>
        <w:tc>
          <w:tcPr>
            <w:tcW w:w="4741" w:type="dxa"/>
            <w:gridSpan w:val="9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a) Persona natural contra la que propone la denuncia:</w:t>
            </w:r>
          </w:p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b) Provincia</w:t>
            </w:r>
          </w:p>
        </w:tc>
        <w:tc>
          <w:tcPr>
            <w:tcW w:w="1952" w:type="dxa"/>
            <w:gridSpan w:val="7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c) Cantón</w:t>
            </w:r>
          </w:p>
        </w:tc>
        <w:tc>
          <w:tcPr>
            <w:tcW w:w="1424" w:type="dxa"/>
            <w:gridSpan w:val="8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d) Parroquia:</w:t>
            </w:r>
          </w:p>
        </w:tc>
      </w:tr>
      <w:tr w:rsidR="00911BC4" w:rsidTr="00B405E5">
        <w:trPr>
          <w:trHeight w:val="544"/>
          <w:jc w:val="center"/>
        </w:trPr>
        <w:tc>
          <w:tcPr>
            <w:tcW w:w="4741" w:type="dxa"/>
            <w:gridSpan w:val="9"/>
            <w:shd w:val="clear" w:color="auto" w:fill="FFFFFF" w:themeFill="background1"/>
          </w:tcPr>
          <w:p w:rsidR="00911BC4" w:rsidRDefault="00911BC4" w:rsidP="00911BC4"/>
        </w:tc>
        <w:tc>
          <w:tcPr>
            <w:tcW w:w="1387" w:type="dxa"/>
            <w:gridSpan w:val="3"/>
            <w:shd w:val="clear" w:color="auto" w:fill="FFFFFF" w:themeFill="background1"/>
          </w:tcPr>
          <w:p w:rsidR="00911BC4" w:rsidRDefault="00911BC4" w:rsidP="00911BC4"/>
        </w:tc>
        <w:tc>
          <w:tcPr>
            <w:tcW w:w="1952" w:type="dxa"/>
            <w:gridSpan w:val="7"/>
            <w:shd w:val="clear" w:color="auto" w:fill="FFFFFF" w:themeFill="background1"/>
          </w:tcPr>
          <w:p w:rsidR="00911BC4" w:rsidRDefault="00911BC4" w:rsidP="00911BC4"/>
        </w:tc>
        <w:tc>
          <w:tcPr>
            <w:tcW w:w="1424" w:type="dxa"/>
            <w:gridSpan w:val="8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413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 xml:space="preserve">e) Calle principal 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f) Número:</w:t>
            </w:r>
          </w:p>
        </w:tc>
        <w:tc>
          <w:tcPr>
            <w:tcW w:w="1952" w:type="dxa"/>
            <w:gridSpan w:val="7"/>
            <w:shd w:val="clear" w:color="auto" w:fill="FFFFFF" w:themeFill="background1"/>
          </w:tcPr>
          <w:p w:rsidR="00911BC4" w:rsidRDefault="00911BC4" w:rsidP="00911BC4"/>
        </w:tc>
        <w:tc>
          <w:tcPr>
            <w:tcW w:w="1424" w:type="dxa"/>
            <w:gridSpan w:val="8"/>
            <w:shd w:val="clear" w:color="auto" w:fill="E7E6E6" w:themeFill="background2"/>
          </w:tcPr>
          <w:p w:rsidR="00911BC4" w:rsidRDefault="00911BC4" w:rsidP="00911BC4"/>
        </w:tc>
      </w:tr>
      <w:tr w:rsidR="00911BC4" w:rsidTr="00B405E5">
        <w:trPr>
          <w:trHeight w:val="393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g) Calle secundaria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>g) Teléfonos:</w:t>
            </w:r>
          </w:p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409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b/>
              </w:rPr>
            </w:pPr>
            <w:r w:rsidRPr="00370592">
              <w:rPr>
                <w:b/>
              </w:rPr>
              <w:t xml:space="preserve">h) </w:t>
            </w:r>
            <w:r>
              <w:rPr>
                <w:b/>
              </w:rPr>
              <w:t>Correo (s) electrónico (s)</w:t>
            </w:r>
            <w:r w:rsidRPr="00370592">
              <w:rPr>
                <w:b/>
              </w:rPr>
              <w:t>: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Pr="00E70D6F" w:rsidRDefault="00911BC4" w:rsidP="00911BC4">
            <w:pPr>
              <w:rPr>
                <w:b/>
              </w:rPr>
            </w:pPr>
            <w:r w:rsidRPr="00E70D6F">
              <w:rPr>
                <w:b/>
              </w:rPr>
              <w:t>i) Referencia</w:t>
            </w:r>
          </w:p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272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D737CD" w:rsidRDefault="00911BC4" w:rsidP="001D75F1">
            <w:pPr>
              <w:rPr>
                <w:b/>
              </w:rPr>
            </w:pPr>
            <w:r w:rsidRPr="007A100A">
              <w:rPr>
                <w:b/>
              </w:rPr>
              <w:t>(</w:t>
            </w:r>
            <w:r w:rsidR="001D75F1" w:rsidRPr="000E5983">
              <w:rPr>
                <w:b/>
                <w:i/>
              </w:rPr>
              <w:t>4</w:t>
            </w:r>
            <w:r w:rsidRPr="000E5983">
              <w:rPr>
                <w:b/>
                <w:i/>
              </w:rPr>
              <w:t>) Si es más de un denunciado, adjuntar en una hoja aparte los mismos datos de esta sección.</w:t>
            </w:r>
          </w:p>
        </w:tc>
      </w:tr>
      <w:tr w:rsidR="00911BC4" w:rsidTr="0099439E">
        <w:trPr>
          <w:trHeight w:val="424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99439E" w:rsidRDefault="00911BC4" w:rsidP="009943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3433B">
              <w:rPr>
                <w:b/>
              </w:rPr>
              <w:t>. DOMICILIO D</w:t>
            </w:r>
            <w:r>
              <w:rPr>
                <w:b/>
              </w:rPr>
              <w:t xml:space="preserve">EL </w:t>
            </w:r>
            <w:r w:rsidR="0099439E">
              <w:rPr>
                <w:b/>
              </w:rPr>
              <w:t>DENUNCIANTE</w:t>
            </w:r>
            <w:r>
              <w:rPr>
                <w:b/>
              </w:rPr>
              <w:t xml:space="preserve"> O REPRESENTANTE COMÚN</w:t>
            </w:r>
          </w:p>
        </w:tc>
      </w:tr>
      <w:tr w:rsidR="00911BC4" w:rsidTr="00B405E5">
        <w:trPr>
          <w:trHeight w:val="439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F16CAD" w:rsidRDefault="00911BC4" w:rsidP="0099439E">
            <w:pPr>
              <w:jc w:val="center"/>
              <w:rPr>
                <w:szCs w:val="18"/>
              </w:rPr>
            </w:pPr>
            <w:r w:rsidRPr="00096B4B">
              <w:rPr>
                <w:b/>
                <w:szCs w:val="18"/>
              </w:rPr>
              <w:t xml:space="preserve">Corresponde a la dirección domiciliaria del </w:t>
            </w:r>
            <w:r w:rsidR="0099439E">
              <w:rPr>
                <w:b/>
                <w:szCs w:val="18"/>
              </w:rPr>
              <w:t>denunciante</w:t>
            </w:r>
            <w:r w:rsidRPr="00096B4B">
              <w:rPr>
                <w:b/>
                <w:szCs w:val="18"/>
              </w:rPr>
              <w:t>. A esta dirección NO se efectuarán notificaciones, siendo solo para fines de gestión</w:t>
            </w:r>
            <w:r w:rsidRPr="00370592">
              <w:rPr>
                <w:szCs w:val="18"/>
              </w:rPr>
              <w:t>.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3467" w:type="dxa"/>
            <w:gridSpan w:val="6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a) Provincia:</w:t>
            </w:r>
          </w:p>
        </w:tc>
        <w:tc>
          <w:tcPr>
            <w:tcW w:w="2661" w:type="dxa"/>
            <w:gridSpan w:val="6"/>
            <w:shd w:val="clear" w:color="auto" w:fill="BDD6EE" w:themeFill="accent1" w:themeFillTint="66"/>
          </w:tcPr>
          <w:p w:rsidR="00911BC4" w:rsidRDefault="00911BC4" w:rsidP="00911BC4">
            <w:r>
              <w:t>b) Cantón:</w:t>
            </w:r>
          </w:p>
        </w:tc>
        <w:tc>
          <w:tcPr>
            <w:tcW w:w="3376" w:type="dxa"/>
            <w:gridSpan w:val="15"/>
            <w:shd w:val="clear" w:color="auto" w:fill="BDD6EE" w:themeFill="accent1" w:themeFillTint="66"/>
          </w:tcPr>
          <w:p w:rsidR="00911BC4" w:rsidRDefault="00911BC4" w:rsidP="00911BC4">
            <w:r>
              <w:t>c) Parroquia</w:t>
            </w:r>
          </w:p>
        </w:tc>
      </w:tr>
      <w:tr w:rsidR="00911BC4" w:rsidTr="00B405E5">
        <w:trPr>
          <w:trHeight w:val="423"/>
          <w:jc w:val="center"/>
        </w:trPr>
        <w:tc>
          <w:tcPr>
            <w:tcW w:w="3467" w:type="dxa"/>
            <w:gridSpan w:val="6"/>
            <w:shd w:val="clear" w:color="auto" w:fill="FFFFFF" w:themeFill="background1"/>
            <w:vAlign w:val="center"/>
          </w:tcPr>
          <w:p w:rsidR="00911BC4" w:rsidRDefault="00911BC4" w:rsidP="00911BC4"/>
        </w:tc>
        <w:tc>
          <w:tcPr>
            <w:tcW w:w="2661" w:type="dxa"/>
            <w:gridSpan w:val="6"/>
            <w:shd w:val="clear" w:color="auto" w:fill="FFFFFF" w:themeFill="background1"/>
          </w:tcPr>
          <w:p w:rsidR="00911BC4" w:rsidRDefault="00911BC4" w:rsidP="00911BC4"/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414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d) Calle principal:</w:t>
            </w:r>
          </w:p>
        </w:tc>
        <w:tc>
          <w:tcPr>
            <w:tcW w:w="4167" w:type="dxa"/>
            <w:gridSpan w:val="9"/>
            <w:shd w:val="clear" w:color="auto" w:fill="FFFFFF" w:themeFill="background1"/>
          </w:tcPr>
          <w:p w:rsidR="00911BC4" w:rsidRDefault="00911BC4" w:rsidP="00911BC4"/>
        </w:tc>
        <w:tc>
          <w:tcPr>
            <w:tcW w:w="1952" w:type="dxa"/>
            <w:gridSpan w:val="7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e) Número:</w:t>
            </w:r>
          </w:p>
        </w:tc>
        <w:tc>
          <w:tcPr>
            <w:tcW w:w="1424" w:type="dxa"/>
            <w:gridSpan w:val="8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418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f) Calle secundaria:</w:t>
            </w:r>
          </w:p>
        </w:tc>
        <w:tc>
          <w:tcPr>
            <w:tcW w:w="4167" w:type="dxa"/>
            <w:gridSpan w:val="9"/>
            <w:shd w:val="clear" w:color="auto" w:fill="FFFFFF" w:themeFill="background1"/>
          </w:tcPr>
          <w:p w:rsidR="00911BC4" w:rsidRDefault="00911BC4" w:rsidP="00911BC4"/>
        </w:tc>
        <w:tc>
          <w:tcPr>
            <w:tcW w:w="1952" w:type="dxa"/>
            <w:gridSpan w:val="7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f) Referencia:</w:t>
            </w:r>
          </w:p>
        </w:tc>
        <w:tc>
          <w:tcPr>
            <w:tcW w:w="1424" w:type="dxa"/>
            <w:gridSpan w:val="8"/>
            <w:shd w:val="clear" w:color="auto" w:fill="FFFFFF" w:themeFill="background1"/>
          </w:tcPr>
          <w:p w:rsidR="00911BC4" w:rsidRDefault="00911BC4" w:rsidP="00911BC4"/>
        </w:tc>
      </w:tr>
      <w:tr w:rsidR="00911BC4" w:rsidTr="0099439E">
        <w:trPr>
          <w:trHeight w:val="502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99439E" w:rsidRDefault="00911BC4" w:rsidP="0099439E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7A100A">
              <w:rPr>
                <w:b/>
              </w:rPr>
              <w:t xml:space="preserve">DATOS CUANDO </w:t>
            </w:r>
            <w:r>
              <w:rPr>
                <w:b/>
              </w:rPr>
              <w:t xml:space="preserve">LA DENUNCIA SE PRESENTE </w:t>
            </w:r>
            <w:r w:rsidRPr="007A100A">
              <w:rPr>
                <w:b/>
              </w:rPr>
              <w:t>CON ABOGADO PATROCINADOR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6128" w:type="dxa"/>
            <w:gridSpan w:val="12"/>
            <w:shd w:val="clear" w:color="auto" w:fill="BDD6EE" w:themeFill="accent1" w:themeFillTint="66"/>
          </w:tcPr>
          <w:p w:rsidR="00911BC4" w:rsidRDefault="00911BC4" w:rsidP="00911BC4">
            <w:r>
              <w:t>a) Nombres y apellidos del abogado:</w:t>
            </w:r>
          </w:p>
        </w:tc>
        <w:tc>
          <w:tcPr>
            <w:tcW w:w="3376" w:type="dxa"/>
            <w:gridSpan w:val="15"/>
            <w:shd w:val="clear" w:color="auto" w:fill="BDD6EE" w:themeFill="accent1" w:themeFillTint="66"/>
          </w:tcPr>
          <w:p w:rsidR="00911BC4" w:rsidRDefault="00911BC4" w:rsidP="00911BC4">
            <w:r>
              <w:t>b) Nro. de matrícula profesional:</w:t>
            </w:r>
          </w:p>
        </w:tc>
      </w:tr>
      <w:tr w:rsidR="00911BC4" w:rsidTr="00B405E5">
        <w:trPr>
          <w:trHeight w:val="394"/>
          <w:jc w:val="center"/>
        </w:trPr>
        <w:tc>
          <w:tcPr>
            <w:tcW w:w="6128" w:type="dxa"/>
            <w:gridSpan w:val="12"/>
            <w:shd w:val="clear" w:color="auto" w:fill="FFFFFF" w:themeFill="background1"/>
          </w:tcPr>
          <w:p w:rsidR="00911BC4" w:rsidRDefault="00911BC4" w:rsidP="00911BC4"/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388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  <w:vAlign w:val="center"/>
          </w:tcPr>
          <w:p w:rsidR="00911BC4" w:rsidRDefault="00911BC4" w:rsidP="00911BC4">
            <w:r>
              <w:t>c) Teléfonos:</w:t>
            </w:r>
          </w:p>
        </w:tc>
        <w:tc>
          <w:tcPr>
            <w:tcW w:w="1969" w:type="dxa"/>
            <w:gridSpan w:val="4"/>
            <w:shd w:val="clear" w:color="auto" w:fill="FFFFFF" w:themeFill="background1"/>
            <w:vAlign w:val="center"/>
          </w:tcPr>
          <w:p w:rsidR="00911BC4" w:rsidRDefault="00911BC4" w:rsidP="00911BC4"/>
        </w:tc>
        <w:tc>
          <w:tcPr>
            <w:tcW w:w="2198" w:type="dxa"/>
            <w:gridSpan w:val="5"/>
            <w:shd w:val="clear" w:color="auto" w:fill="BDD6EE" w:themeFill="accent1" w:themeFillTint="66"/>
            <w:vAlign w:val="center"/>
          </w:tcPr>
          <w:p w:rsidR="00911BC4" w:rsidRDefault="00911BC4" w:rsidP="001D75F1">
            <w:r>
              <w:t>d) Correo electrónico</w:t>
            </w:r>
            <w:r w:rsidR="000E5983" w:rsidRPr="000E5983">
              <w:rPr>
                <w:sz w:val="24"/>
              </w:rPr>
              <w:t>*</w:t>
            </w:r>
            <w:r>
              <w:t xml:space="preserve"> </w:t>
            </w:r>
            <w:r>
              <w:rPr>
                <w:b/>
              </w:rPr>
              <w:t>(</w:t>
            </w:r>
            <w:r w:rsidR="001D75F1" w:rsidRPr="000E5983">
              <w:rPr>
                <w:b/>
                <w:i/>
              </w:rPr>
              <w:t>5</w:t>
            </w:r>
            <w:r w:rsidRPr="00C05231">
              <w:rPr>
                <w:b/>
              </w:rPr>
              <w:t>)</w:t>
            </w:r>
            <w:r>
              <w:t>:</w:t>
            </w:r>
          </w:p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544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F16CAD" w:rsidRDefault="00911BC4" w:rsidP="0099439E">
            <w:pPr>
              <w:jc w:val="both"/>
            </w:pPr>
            <w:r w:rsidRPr="000E5983">
              <w:rPr>
                <w:b/>
                <w:i/>
                <w:szCs w:val="18"/>
              </w:rPr>
              <w:t>(</w:t>
            </w:r>
            <w:r w:rsidR="001D75F1" w:rsidRPr="000E5983">
              <w:rPr>
                <w:b/>
                <w:i/>
                <w:szCs w:val="18"/>
              </w:rPr>
              <w:t>5</w:t>
            </w:r>
            <w:r w:rsidRPr="000E5983">
              <w:rPr>
                <w:b/>
                <w:i/>
                <w:szCs w:val="18"/>
              </w:rPr>
              <w:t xml:space="preserve">) El correo electrónico señalado será considerado para notificaciones conjuntamente con el correo electrónico fijado por el </w:t>
            </w:r>
            <w:r w:rsidR="0099439E" w:rsidRPr="000E5983">
              <w:rPr>
                <w:b/>
                <w:i/>
                <w:szCs w:val="18"/>
              </w:rPr>
              <w:t>denunciante,</w:t>
            </w:r>
            <w:r w:rsidRPr="000E5983">
              <w:rPr>
                <w:b/>
                <w:i/>
                <w:szCs w:val="18"/>
              </w:rPr>
              <w:t xml:space="preserve"> de ser el caso</w:t>
            </w:r>
            <w:r w:rsidRPr="00F16CAD">
              <w:rPr>
                <w:b/>
                <w:szCs w:val="18"/>
              </w:rPr>
              <w:t>.</w:t>
            </w:r>
          </w:p>
        </w:tc>
      </w:tr>
      <w:tr w:rsidR="00911BC4" w:rsidTr="0099439E">
        <w:trPr>
          <w:trHeight w:val="433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99439E" w:rsidRDefault="00911BC4" w:rsidP="000E59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3433B">
              <w:rPr>
                <w:b/>
              </w:rPr>
              <w:t>. DOCUMENTOS Y PRUEBAS QUE ADJUNTA</w:t>
            </w:r>
            <w:r w:rsidR="000E5983">
              <w:rPr>
                <w:b/>
              </w:rPr>
              <w:t xml:space="preserve"> </w:t>
            </w:r>
            <w:r w:rsidR="000E5983" w:rsidRPr="000E5983">
              <w:rPr>
                <w:b/>
                <w:sz w:val="24"/>
              </w:rPr>
              <w:t>*</w:t>
            </w:r>
            <w:r w:rsidR="000E5983">
              <w:rPr>
                <w:b/>
              </w:rPr>
              <w:t xml:space="preserve"> (6</w:t>
            </w:r>
            <w:r>
              <w:rPr>
                <w:b/>
              </w:rPr>
              <w:t>)</w:t>
            </w:r>
          </w:p>
        </w:tc>
      </w:tr>
      <w:tr w:rsidR="00911BC4" w:rsidTr="000E5983">
        <w:trPr>
          <w:trHeight w:val="708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F16CAD" w:rsidRDefault="00911BC4" w:rsidP="00911BC4">
            <w:pPr>
              <w:jc w:val="both"/>
              <w:rPr>
                <w:b/>
              </w:rPr>
            </w:pPr>
            <w:r>
              <w:rPr>
                <w:b/>
              </w:rPr>
              <w:t>De acuerdo al a</w:t>
            </w:r>
            <w:r w:rsidRPr="00F16CAD">
              <w:rPr>
                <w:b/>
              </w:rPr>
              <w:t>rt</w:t>
            </w:r>
            <w:r>
              <w:rPr>
                <w:b/>
              </w:rPr>
              <w:t>ículo</w:t>
            </w:r>
            <w:r w:rsidRPr="00F16CAD">
              <w:rPr>
                <w:b/>
              </w:rPr>
              <w:t xml:space="preserve"> 194 del Código Orgánico Administrativo</w:t>
            </w:r>
            <w:r>
              <w:rPr>
                <w:b/>
              </w:rPr>
              <w:t>,</w:t>
            </w:r>
            <w:r w:rsidRPr="00F16CAD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Pr="00F16CAD">
              <w:rPr>
                <w:b/>
              </w:rPr>
              <w:t>a prueba será aportada por la persona interesada en su primera comparecencia al procedimiento administrativo.</w:t>
            </w:r>
            <w:r>
              <w:rPr>
                <w:b/>
              </w:rPr>
              <w:t xml:space="preserve"> E</w:t>
            </w:r>
            <w:r w:rsidRPr="00B95D6E">
              <w:rPr>
                <w:b/>
              </w:rPr>
              <w:t>n caso de no contar con la documentación de respaldo, deberá acreditar la</w:t>
            </w:r>
            <w:r>
              <w:rPr>
                <w:b/>
              </w:rPr>
              <w:t xml:space="preserve"> </w:t>
            </w:r>
            <w:r w:rsidRPr="00B95D6E">
              <w:rPr>
                <w:b/>
              </w:rPr>
              <w:t>imposibilidad de acceso a la misma</w:t>
            </w:r>
            <w:r>
              <w:rPr>
                <w:b/>
              </w:rPr>
              <w:t>.</w:t>
            </w:r>
          </w:p>
        </w:tc>
      </w:tr>
      <w:tr w:rsidR="00911BC4" w:rsidTr="00B405E5">
        <w:trPr>
          <w:trHeight w:val="240"/>
          <w:jc w:val="center"/>
        </w:trPr>
        <w:tc>
          <w:tcPr>
            <w:tcW w:w="6128" w:type="dxa"/>
            <w:gridSpan w:val="12"/>
            <w:vMerge w:val="restart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</w:rPr>
            </w:pPr>
            <w:r w:rsidRPr="00370592">
              <w:rPr>
                <w:b/>
              </w:rPr>
              <w:t>a) Descripción de la prueba:</w:t>
            </w:r>
          </w:p>
        </w:tc>
        <w:tc>
          <w:tcPr>
            <w:tcW w:w="3376" w:type="dxa"/>
            <w:gridSpan w:val="15"/>
            <w:shd w:val="clear" w:color="auto" w:fill="BDD6EE" w:themeFill="accent1" w:themeFillTint="66"/>
            <w:vAlign w:val="center"/>
          </w:tcPr>
          <w:p w:rsidR="00911BC4" w:rsidRPr="00370592" w:rsidRDefault="000E5983" w:rsidP="00911B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b) Tipo de documento que adjunta</w:t>
            </w:r>
            <w:r w:rsidR="00911BC4" w:rsidRPr="00370592">
              <w:rPr>
                <w:b/>
                <w:sz w:val="18"/>
              </w:rPr>
              <w:t xml:space="preserve"> (señalar con una x):</w:t>
            </w:r>
          </w:p>
        </w:tc>
      </w:tr>
      <w:tr w:rsidR="00911BC4" w:rsidTr="00096B4B">
        <w:trPr>
          <w:trHeight w:val="241"/>
          <w:jc w:val="center"/>
        </w:trPr>
        <w:tc>
          <w:tcPr>
            <w:tcW w:w="6128" w:type="dxa"/>
            <w:gridSpan w:val="12"/>
            <w:vMerge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</w:rPr>
            </w:pPr>
          </w:p>
        </w:tc>
        <w:tc>
          <w:tcPr>
            <w:tcW w:w="1380" w:type="dxa"/>
            <w:gridSpan w:val="5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Original</w:t>
            </w:r>
          </w:p>
        </w:tc>
        <w:tc>
          <w:tcPr>
            <w:tcW w:w="1222" w:type="dxa"/>
            <w:gridSpan w:val="4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Copia certificada</w:t>
            </w:r>
          </w:p>
        </w:tc>
        <w:tc>
          <w:tcPr>
            <w:tcW w:w="774" w:type="dxa"/>
            <w:gridSpan w:val="6"/>
            <w:shd w:val="clear" w:color="auto" w:fill="BDD6EE" w:themeFill="accent1" w:themeFillTint="66"/>
            <w:vAlign w:val="center"/>
          </w:tcPr>
          <w:p w:rsidR="00911BC4" w:rsidRPr="00370592" w:rsidRDefault="00911BC4" w:rsidP="00911BC4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Copia Simple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6128" w:type="dxa"/>
            <w:gridSpan w:val="1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3"/>
            <w:vMerge w:val="restart"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shd w:val="clear" w:color="auto" w:fill="FFFFFF" w:themeFill="background1"/>
          </w:tcPr>
          <w:p w:rsidR="00911BC4" w:rsidRDefault="00911BC4" w:rsidP="00911BC4"/>
        </w:tc>
        <w:tc>
          <w:tcPr>
            <w:tcW w:w="925" w:type="dxa"/>
            <w:gridSpan w:val="2"/>
            <w:vMerge w:val="restart"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2"/>
            <w:vMerge w:val="restart"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3"/>
            <w:shd w:val="clear" w:color="auto" w:fill="FFFFFF" w:themeFill="background1"/>
          </w:tcPr>
          <w:p w:rsidR="00911BC4" w:rsidRDefault="00911BC4" w:rsidP="00911BC4"/>
        </w:tc>
        <w:tc>
          <w:tcPr>
            <w:tcW w:w="355" w:type="dxa"/>
            <w:gridSpan w:val="2"/>
            <w:vMerge w:val="restart"/>
            <w:shd w:val="clear" w:color="auto" w:fill="E7E6E6" w:themeFill="background2"/>
          </w:tcPr>
          <w:p w:rsidR="00911BC4" w:rsidRDefault="00911BC4" w:rsidP="00911BC4"/>
        </w:tc>
      </w:tr>
      <w:tr w:rsidR="00911BC4" w:rsidTr="00B405E5">
        <w:trPr>
          <w:trHeight w:val="241"/>
          <w:jc w:val="center"/>
        </w:trPr>
        <w:tc>
          <w:tcPr>
            <w:tcW w:w="6128" w:type="dxa"/>
            <w:gridSpan w:val="1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3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shd w:val="clear" w:color="auto" w:fill="FFFFFF" w:themeFill="background1"/>
          </w:tcPr>
          <w:p w:rsidR="00911BC4" w:rsidRDefault="00911BC4" w:rsidP="00911BC4"/>
        </w:tc>
        <w:tc>
          <w:tcPr>
            <w:tcW w:w="925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3"/>
            <w:shd w:val="clear" w:color="auto" w:fill="FFFFFF" w:themeFill="background1"/>
          </w:tcPr>
          <w:p w:rsidR="00911BC4" w:rsidRDefault="00911BC4" w:rsidP="00911BC4"/>
        </w:tc>
        <w:tc>
          <w:tcPr>
            <w:tcW w:w="355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</w:tr>
      <w:tr w:rsidR="00911BC4" w:rsidTr="00B405E5">
        <w:trPr>
          <w:trHeight w:val="252"/>
          <w:jc w:val="center"/>
        </w:trPr>
        <w:tc>
          <w:tcPr>
            <w:tcW w:w="6128" w:type="dxa"/>
            <w:gridSpan w:val="1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3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shd w:val="clear" w:color="auto" w:fill="FFFFFF" w:themeFill="background1"/>
          </w:tcPr>
          <w:p w:rsidR="00911BC4" w:rsidRDefault="00911BC4" w:rsidP="00911BC4"/>
        </w:tc>
        <w:tc>
          <w:tcPr>
            <w:tcW w:w="925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2"/>
            <w:shd w:val="clear" w:color="auto" w:fill="FFFFFF" w:themeFill="background1"/>
          </w:tcPr>
          <w:p w:rsidR="00911BC4" w:rsidRDefault="00911BC4" w:rsidP="00911BC4"/>
        </w:tc>
        <w:tc>
          <w:tcPr>
            <w:tcW w:w="694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  <w:tc>
          <w:tcPr>
            <w:tcW w:w="236" w:type="dxa"/>
            <w:gridSpan w:val="3"/>
            <w:shd w:val="clear" w:color="auto" w:fill="FFFFFF" w:themeFill="background1"/>
          </w:tcPr>
          <w:p w:rsidR="00911BC4" w:rsidRDefault="00911BC4" w:rsidP="00911BC4"/>
        </w:tc>
        <w:tc>
          <w:tcPr>
            <w:tcW w:w="355" w:type="dxa"/>
            <w:gridSpan w:val="2"/>
            <w:vMerge/>
            <w:shd w:val="clear" w:color="auto" w:fill="E7E6E6" w:themeFill="background2"/>
          </w:tcPr>
          <w:p w:rsidR="00911BC4" w:rsidRDefault="00911BC4" w:rsidP="00911BC4"/>
        </w:tc>
      </w:tr>
      <w:tr w:rsidR="00911BC4" w:rsidTr="000E5983">
        <w:trPr>
          <w:trHeight w:val="416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0E5983" w:rsidRDefault="000E5983" w:rsidP="00E47A1E">
            <w:pPr>
              <w:rPr>
                <w:i/>
              </w:rPr>
            </w:pPr>
            <w:r>
              <w:rPr>
                <w:b/>
                <w:i/>
              </w:rPr>
              <w:t>(6</w:t>
            </w:r>
            <w:r w:rsidR="00911BC4" w:rsidRPr="000E5983">
              <w:rPr>
                <w:b/>
                <w:i/>
              </w:rPr>
              <w:t>) De existir más pruebas agregar una descripción en hoja aparte.</w:t>
            </w:r>
            <w:r w:rsidR="00E47A1E">
              <w:rPr>
                <w:b/>
                <w:i/>
              </w:rPr>
              <w:t xml:space="preserve"> Recuerde que solamente para problemas de conflictos entre socios o con sus directivos, se adjuntará el Acta de imposibilidad de mediación.</w:t>
            </w:r>
          </w:p>
        </w:tc>
      </w:tr>
      <w:tr w:rsidR="00911BC4" w:rsidTr="000E5983">
        <w:trPr>
          <w:trHeight w:val="422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  <w:vAlign w:val="center"/>
          </w:tcPr>
          <w:p w:rsidR="00096B4B" w:rsidRPr="0099439E" w:rsidRDefault="00911BC4" w:rsidP="009943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3433B">
              <w:rPr>
                <w:b/>
              </w:rPr>
              <w:t xml:space="preserve">. </w:t>
            </w:r>
            <w:r>
              <w:rPr>
                <w:b/>
              </w:rPr>
              <w:t>DECLARACIÓN, ACEPTACIÓN, Y AUTORIZACIÓN</w:t>
            </w:r>
            <w:r w:rsidR="00096B4B" w:rsidRPr="000E5983">
              <w:rPr>
                <w:b/>
                <w:sz w:val="24"/>
              </w:rPr>
              <w:t>*</w:t>
            </w:r>
          </w:p>
        </w:tc>
      </w:tr>
      <w:tr w:rsidR="00911BC4" w:rsidTr="000E5983">
        <w:trPr>
          <w:trHeight w:val="7474"/>
          <w:jc w:val="center"/>
        </w:trPr>
        <w:tc>
          <w:tcPr>
            <w:tcW w:w="9504" w:type="dxa"/>
            <w:gridSpan w:val="27"/>
            <w:shd w:val="clear" w:color="auto" w:fill="E7E6E6" w:themeFill="background2"/>
          </w:tcPr>
          <w:p w:rsidR="00911BC4" w:rsidRPr="00E70D6F" w:rsidRDefault="00911BC4" w:rsidP="00911BC4">
            <w:pPr>
              <w:jc w:val="both"/>
            </w:pPr>
            <w:r>
              <w:t xml:space="preserve">1.- </w:t>
            </w:r>
            <w:r w:rsidRPr="00E70D6F">
              <w:t>Autorizo a este organismo de control, a realizar cuanto análisis y verificación se consideren necesarias</w:t>
            </w:r>
            <w:r>
              <w:t>, por lo cual, expresamente autorizo a la Superintendencia de Economía Popular y Solidaria a acceder, solicitar y recabar mis datos personales y de mis operaciones de carácter financiero, acorde a los artículo 352 y 353 del Código Orgánico Monetario y Financiero, sin que esto implique divulgación a terceras personas que no sean parte del procedimiento; exceptuando aquellas que por mandato de la ley u orden de autoridad competente</w:t>
            </w:r>
            <w:r w:rsidR="000E5983">
              <w:t>,</w:t>
            </w:r>
            <w:r>
              <w:t xml:space="preserve"> pueden acceder a toda la información de la Superintendencia.</w:t>
            </w:r>
          </w:p>
          <w:p w:rsidR="000E5983" w:rsidRDefault="000E5983" w:rsidP="00911BC4">
            <w:pPr>
              <w:jc w:val="both"/>
            </w:pPr>
          </w:p>
          <w:p w:rsidR="00911BC4" w:rsidRPr="00E70D6F" w:rsidRDefault="00911BC4" w:rsidP="000E5983">
            <w:pPr>
              <w:jc w:val="both"/>
              <w:rPr>
                <w:rFonts w:eastAsiaTheme="minorHAnsi" w:cstheme="minorBidi"/>
                <w:lang w:val="es-MX" w:eastAsia="en-US"/>
              </w:rPr>
            </w:pPr>
            <w:r>
              <w:t xml:space="preserve">2.- </w:t>
            </w:r>
            <w:r w:rsidRPr="00E70D6F">
              <w:t xml:space="preserve">Acepto que las notificaciones sobre el presente reclamo se me realice(n) al (los) correo(s) electrónico(s) señalados en el presente documento, </w:t>
            </w:r>
            <w:r w:rsidR="000E5983">
              <w:t xml:space="preserve">en consecuencia me comprometo a </w:t>
            </w:r>
            <w:r w:rsidR="00E47A1E" w:rsidRPr="00E70D6F">
              <w:rPr>
                <w:rFonts w:eastAsiaTheme="minorHAnsi" w:cstheme="minorBidi"/>
                <w:lang w:val="es-MX" w:eastAsia="en-US"/>
              </w:rPr>
              <w:t>revisar</w:t>
            </w:r>
            <w:r w:rsidRPr="00E70D6F">
              <w:rPr>
                <w:rFonts w:eastAsiaTheme="minorHAnsi" w:cstheme="minorBidi"/>
                <w:lang w:val="es-MX" w:eastAsia="en-US"/>
              </w:rPr>
              <w:t xml:space="preserve"> el</w:t>
            </w:r>
            <w:r w:rsidR="00E47A1E">
              <w:rPr>
                <w:rFonts w:eastAsiaTheme="minorHAnsi" w:cstheme="minorBidi"/>
                <w:lang w:val="es-MX" w:eastAsia="en-US"/>
              </w:rPr>
              <w:t xml:space="preserve"> (los)</w:t>
            </w:r>
            <w:r w:rsidRPr="00E70D6F">
              <w:rPr>
                <w:rFonts w:eastAsiaTheme="minorHAnsi" w:cstheme="minorBidi"/>
                <w:lang w:val="es-MX" w:eastAsia="en-US"/>
              </w:rPr>
              <w:t xml:space="preserve"> correo(s) electrónico(s) señalado(s) en este formulario y a mantenerlo(s) habilitado(s) para recibir las corre</w:t>
            </w:r>
            <w:r w:rsidR="000E5983">
              <w:rPr>
                <w:rFonts w:eastAsiaTheme="minorHAnsi" w:cstheme="minorBidi"/>
                <w:lang w:val="es-MX" w:eastAsia="en-US"/>
              </w:rPr>
              <w:t>spondientes notificaciones.</w:t>
            </w:r>
          </w:p>
          <w:p w:rsidR="000E5983" w:rsidRDefault="000E5983" w:rsidP="00911BC4">
            <w:pPr>
              <w:autoSpaceDE w:val="0"/>
              <w:autoSpaceDN w:val="0"/>
              <w:adjustRightInd w:val="0"/>
              <w:jc w:val="both"/>
            </w:pPr>
          </w:p>
          <w:p w:rsidR="00911BC4" w:rsidRPr="00E70D6F" w:rsidRDefault="00911BC4" w:rsidP="00911BC4">
            <w:pPr>
              <w:autoSpaceDE w:val="0"/>
              <w:autoSpaceDN w:val="0"/>
              <w:adjustRightInd w:val="0"/>
              <w:jc w:val="both"/>
            </w:pPr>
            <w:r>
              <w:t xml:space="preserve">3.- </w:t>
            </w:r>
            <w:r w:rsidRPr="00E70D6F">
              <w:t>Conozco que el artículo 187 del Código Orgánico Administrativo establece que la denuncia no es vinculante para iniciar el procedimiento administrativo y la decisión de iniciar o no el procedimien</w:t>
            </w:r>
            <w:r w:rsidR="000E5983">
              <w:t>to se comunicará al denunciante.</w:t>
            </w:r>
            <w:r w:rsidRPr="00E70D6F">
              <w:t xml:space="preserve"> </w:t>
            </w:r>
          </w:p>
          <w:p w:rsidR="000E5983" w:rsidRDefault="000E5983" w:rsidP="00911BC4">
            <w:pPr>
              <w:autoSpaceDE w:val="0"/>
              <w:autoSpaceDN w:val="0"/>
              <w:adjustRightInd w:val="0"/>
              <w:jc w:val="both"/>
            </w:pPr>
          </w:p>
          <w:p w:rsidR="00911BC4" w:rsidRDefault="000E5983" w:rsidP="00911BC4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t>4</w:t>
            </w:r>
            <w:r w:rsidR="00911BC4">
              <w:t xml:space="preserve">.- </w:t>
            </w:r>
            <w:r w:rsidR="00911BC4" w:rsidRPr="00E70D6F">
              <w:rPr>
                <w:lang w:val="es-MX"/>
              </w:rPr>
              <w:t>Acepto que la veracidad y autenticidad de la información proporcionada por el denunciante en la gestión del presente trámite, consignados en este formulario, y sus documentos anexos, son de exclusiva responsabilidad del peticionario.</w:t>
            </w:r>
          </w:p>
          <w:p w:rsidR="000E5983" w:rsidRDefault="000E5983" w:rsidP="00911BC4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  <w:p w:rsidR="00096B4B" w:rsidRPr="00E70D6F" w:rsidRDefault="000E5983" w:rsidP="00911BC4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  <w:r w:rsidR="00096B4B">
              <w:rPr>
                <w:lang w:val="es-MX"/>
              </w:rPr>
              <w:t xml:space="preserve">.-  Conozco </w:t>
            </w:r>
            <w:r w:rsidR="00096B4B" w:rsidRPr="00096B4B">
              <w:rPr>
                <w:lang w:val="es-MX"/>
              </w:rPr>
              <w:t>que, en aplicación del Art. 40 del Código Orgánico Administrativo, debo abstenerme de emplear actuaciones dilatorias en los procedimientos administrativos; de efectuar o aportar, a sabiendas, declaraciones o documentos falsos; o, formular afirmaciones temerarias u otras conductas contrarias al principio de buena fe.</w:t>
            </w:r>
          </w:p>
          <w:p w:rsidR="000E5983" w:rsidRDefault="000E5983" w:rsidP="00911BC4">
            <w:pPr>
              <w:autoSpaceDE w:val="0"/>
              <w:autoSpaceDN w:val="0"/>
              <w:adjustRightInd w:val="0"/>
              <w:jc w:val="both"/>
            </w:pPr>
          </w:p>
          <w:p w:rsidR="00911BC4" w:rsidRDefault="000E5983" w:rsidP="00911BC4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t>6</w:t>
            </w:r>
            <w:r w:rsidR="00911BC4">
              <w:t xml:space="preserve">.- </w:t>
            </w:r>
            <w:r w:rsidR="00096B4B">
              <w:rPr>
                <w:lang w:val="es-MX"/>
              </w:rPr>
              <w:t xml:space="preserve">Acepto acogerme a </w:t>
            </w:r>
            <w:r w:rsidR="00911BC4" w:rsidRPr="00E70D6F">
              <w:rPr>
                <w:lang w:val="es-MX"/>
              </w:rPr>
              <w:t xml:space="preserve">las disposiciones </w:t>
            </w:r>
            <w:r w:rsidR="00096B4B">
              <w:rPr>
                <w:lang w:val="es-MX"/>
              </w:rPr>
              <w:t xml:space="preserve">pertinentes, </w:t>
            </w:r>
            <w:r w:rsidR="00911BC4" w:rsidRPr="00E70D6F">
              <w:t>de</w:t>
            </w:r>
            <w:r w:rsidR="00911BC4" w:rsidRPr="00E70D6F">
              <w:rPr>
                <w:lang w:val="es-MX"/>
              </w:rPr>
              <w:t xml:space="preserve"> la Resolución No. SEPS-IGT-SGE-IGJ-2018-016, de 5 de julio de 2018, emitida </w:t>
            </w:r>
            <w:r w:rsidR="00911BC4">
              <w:t>esta</w:t>
            </w:r>
            <w:r w:rsidR="00911BC4" w:rsidRPr="00E70D6F">
              <w:rPr>
                <w:lang w:val="es-MX"/>
              </w:rPr>
              <w:t xml:space="preserve"> Superintendencia, que contiene la "NORMA DE CONTROL PARA EL ENVÍO Y RECEPCIÓN D</w:t>
            </w:r>
            <w:r w:rsidR="00096B4B">
              <w:rPr>
                <w:lang w:val="es-MX"/>
              </w:rPr>
              <w:t>E INFORMACIÓN Y NOTIFICACIONES".</w:t>
            </w:r>
          </w:p>
          <w:p w:rsidR="000E5983" w:rsidRDefault="000E5983" w:rsidP="00911BC4">
            <w:pPr>
              <w:autoSpaceDE w:val="0"/>
              <w:autoSpaceDN w:val="0"/>
              <w:adjustRightInd w:val="0"/>
              <w:jc w:val="both"/>
            </w:pPr>
          </w:p>
          <w:p w:rsidR="00911BC4" w:rsidRPr="0003121D" w:rsidRDefault="000E5983" w:rsidP="000E5983">
            <w:pPr>
              <w:pStyle w:val="Textocomentario"/>
            </w:pPr>
            <w:r>
              <w:t>7</w:t>
            </w:r>
            <w:r w:rsidR="00911BC4">
              <w:t xml:space="preserve">.- </w:t>
            </w:r>
            <w:r>
              <w:t>Las c</w:t>
            </w:r>
            <w:r w:rsidR="00911BC4" w:rsidRPr="00E70D6F">
              <w:t xml:space="preserve">omunicaciones relacionadas </w:t>
            </w:r>
            <w:r>
              <w:t>con la denuncia, incluyendo el presente formulario,</w:t>
            </w:r>
            <w:r w:rsidR="00911BC4" w:rsidRPr="00E70D6F">
              <w:t xml:space="preserve"> podrán ser </w:t>
            </w:r>
            <w:r w:rsidR="00911BC4">
              <w:t xml:space="preserve">enviadas </w:t>
            </w:r>
            <w:r w:rsidR="00911BC4" w:rsidRPr="00E70D6F">
              <w:t>a través de</w:t>
            </w:r>
            <w:r w:rsidR="00911BC4">
              <w:t xml:space="preserve">l </w:t>
            </w:r>
            <w:r w:rsidR="00911BC4" w:rsidRPr="00271C87">
              <w:t>sistema en línea de recepción e ingreso documental, disponible en la página web institucional de la Superintendencia de Economía Popular y Solidaria</w:t>
            </w:r>
            <w:r w:rsidR="00911BC4">
              <w:t xml:space="preserve"> </w:t>
            </w:r>
            <w:hyperlink r:id="rId11" w:history="1">
              <w:r w:rsidR="00911BC4" w:rsidRPr="005225F6">
                <w:rPr>
                  <w:rStyle w:val="Hipervnculo"/>
                </w:rPr>
                <w:t>www.seps.gob.ec</w:t>
              </w:r>
            </w:hyperlink>
            <w:r w:rsidR="00911BC4">
              <w:t xml:space="preserve"> o en las oficin</w:t>
            </w:r>
            <w:r>
              <w:t>as de este organismo de control, siempre que cuenten con FIRMA ELECTRÓNICA.</w:t>
            </w:r>
            <w:r w:rsidR="00911BC4">
              <w:t xml:space="preserve"> 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9504" w:type="dxa"/>
            <w:gridSpan w:val="27"/>
            <w:shd w:val="clear" w:color="auto" w:fill="BDD6EE" w:themeFill="accent1" w:themeFillTint="66"/>
          </w:tcPr>
          <w:p w:rsidR="00911BC4" w:rsidRDefault="00911BC4" w:rsidP="00911BC4">
            <w:pPr>
              <w:jc w:val="center"/>
            </w:pPr>
            <w:r>
              <w:rPr>
                <w:b/>
              </w:rPr>
              <w:t>12</w:t>
            </w:r>
            <w:r w:rsidRPr="0023433B">
              <w:rPr>
                <w:b/>
              </w:rPr>
              <w:t>.- FIRMAS</w:t>
            </w:r>
            <w:r w:rsidR="000E5983">
              <w:rPr>
                <w:b/>
              </w:rPr>
              <w:t xml:space="preserve"> </w:t>
            </w:r>
            <w:r w:rsidR="000E5983" w:rsidRPr="000E5983">
              <w:rPr>
                <w:b/>
                <w:sz w:val="24"/>
              </w:rPr>
              <w:t>*</w:t>
            </w:r>
          </w:p>
        </w:tc>
      </w:tr>
      <w:tr w:rsidR="00911BC4" w:rsidTr="00B405E5">
        <w:trPr>
          <w:trHeight w:val="241"/>
          <w:jc w:val="center"/>
        </w:trPr>
        <w:tc>
          <w:tcPr>
            <w:tcW w:w="4741" w:type="dxa"/>
            <w:gridSpan w:val="9"/>
            <w:shd w:val="clear" w:color="auto" w:fill="BDD6EE" w:themeFill="accent1" w:themeFillTint="66"/>
          </w:tcPr>
          <w:p w:rsidR="00911BC4" w:rsidRDefault="00911BC4" w:rsidP="00911BC4">
            <w:pPr>
              <w:jc w:val="center"/>
              <w:rPr>
                <w:b/>
              </w:rPr>
            </w:pPr>
            <w:r>
              <w:rPr>
                <w:b/>
              </w:rPr>
              <w:t>Denunciante o representante común:</w:t>
            </w:r>
          </w:p>
        </w:tc>
        <w:tc>
          <w:tcPr>
            <w:tcW w:w="4763" w:type="dxa"/>
            <w:gridSpan w:val="18"/>
            <w:shd w:val="clear" w:color="auto" w:fill="BDD6EE" w:themeFill="accent1" w:themeFillTint="66"/>
          </w:tcPr>
          <w:p w:rsidR="00911BC4" w:rsidRDefault="00911BC4" w:rsidP="00911BC4">
            <w:pPr>
              <w:jc w:val="center"/>
              <w:rPr>
                <w:b/>
              </w:rPr>
            </w:pPr>
            <w:r>
              <w:rPr>
                <w:b/>
              </w:rPr>
              <w:t>Abogado patrocinador:</w:t>
            </w:r>
          </w:p>
        </w:tc>
      </w:tr>
      <w:tr w:rsidR="00911BC4" w:rsidTr="00B405E5">
        <w:trPr>
          <w:trHeight w:val="448"/>
          <w:jc w:val="center"/>
        </w:trPr>
        <w:tc>
          <w:tcPr>
            <w:tcW w:w="4741" w:type="dxa"/>
            <w:gridSpan w:val="9"/>
            <w:shd w:val="clear" w:color="auto" w:fill="FFFFFF" w:themeFill="background1"/>
          </w:tcPr>
          <w:p w:rsidR="00911BC4" w:rsidRDefault="00911BC4" w:rsidP="00911BC4"/>
        </w:tc>
        <w:tc>
          <w:tcPr>
            <w:tcW w:w="4763" w:type="dxa"/>
            <w:gridSpan w:val="18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241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</w:tcPr>
          <w:p w:rsidR="00911BC4" w:rsidRDefault="00911BC4" w:rsidP="00911BC4">
            <w:r>
              <w:t>Nombre: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Default="00911BC4" w:rsidP="00911BC4"/>
          <w:p w:rsidR="00096B4B" w:rsidRDefault="00096B4B" w:rsidP="00911BC4"/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Default="00911BC4" w:rsidP="00911BC4">
            <w:r>
              <w:t>Nombre:</w:t>
            </w:r>
          </w:p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  <w:tr w:rsidR="00911BC4" w:rsidTr="00B405E5">
        <w:trPr>
          <w:trHeight w:val="244"/>
          <w:jc w:val="center"/>
        </w:trPr>
        <w:tc>
          <w:tcPr>
            <w:tcW w:w="1961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sz w:val="18"/>
              </w:rPr>
            </w:pPr>
            <w:r w:rsidRPr="00370592">
              <w:t>Nro. de identificación:</w:t>
            </w:r>
          </w:p>
        </w:tc>
        <w:tc>
          <w:tcPr>
            <w:tcW w:w="2780" w:type="dxa"/>
            <w:gridSpan w:val="6"/>
            <w:shd w:val="clear" w:color="auto" w:fill="FFFFFF" w:themeFill="background1"/>
          </w:tcPr>
          <w:p w:rsidR="00911BC4" w:rsidRPr="00370592" w:rsidRDefault="00911BC4" w:rsidP="00911BC4">
            <w:pPr>
              <w:rPr>
                <w:sz w:val="18"/>
              </w:rPr>
            </w:pPr>
          </w:p>
        </w:tc>
        <w:tc>
          <w:tcPr>
            <w:tcW w:w="1387" w:type="dxa"/>
            <w:gridSpan w:val="3"/>
            <w:shd w:val="clear" w:color="auto" w:fill="BDD6EE" w:themeFill="accent1" w:themeFillTint="66"/>
          </w:tcPr>
          <w:p w:rsidR="00911BC4" w:rsidRPr="00370592" w:rsidRDefault="00911BC4" w:rsidP="00911BC4">
            <w:pPr>
              <w:rPr>
                <w:sz w:val="18"/>
              </w:rPr>
            </w:pPr>
            <w:r w:rsidRPr="00370592">
              <w:t>Mat. Prof. Nro.:</w:t>
            </w:r>
          </w:p>
        </w:tc>
        <w:tc>
          <w:tcPr>
            <w:tcW w:w="3376" w:type="dxa"/>
            <w:gridSpan w:val="15"/>
            <w:shd w:val="clear" w:color="auto" w:fill="FFFFFF" w:themeFill="background1"/>
          </w:tcPr>
          <w:p w:rsidR="00911BC4" w:rsidRDefault="00911BC4" w:rsidP="00911BC4"/>
        </w:tc>
      </w:tr>
    </w:tbl>
    <w:p w:rsidR="009F45FE" w:rsidRDefault="009F45FE" w:rsidP="000E5983">
      <w:pPr>
        <w:jc w:val="center"/>
        <w:rPr>
          <w:b/>
          <w:sz w:val="24"/>
        </w:rPr>
      </w:pPr>
      <w:r w:rsidRPr="000E5983">
        <w:rPr>
          <w:b/>
          <w:sz w:val="24"/>
        </w:rPr>
        <w:t>Información complementaria:</w:t>
      </w:r>
    </w:p>
    <w:p w:rsidR="000E5983" w:rsidRPr="000E5983" w:rsidRDefault="000E5983" w:rsidP="000E5983">
      <w:pPr>
        <w:jc w:val="center"/>
        <w:rPr>
          <w:b/>
          <w:sz w:val="24"/>
        </w:rPr>
      </w:pPr>
    </w:p>
    <w:tbl>
      <w:tblPr>
        <w:tblW w:w="935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3"/>
        <w:gridCol w:w="1200"/>
        <w:gridCol w:w="1784"/>
      </w:tblGrid>
      <w:tr w:rsidR="009F45FE" w:rsidTr="007834BE">
        <w:trPr>
          <w:trHeight w:val="278"/>
        </w:trPr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5FE" w:rsidRPr="000E5983" w:rsidRDefault="009F45FE" w:rsidP="0099439E">
            <w:pPr>
              <w:rPr>
                <w:rFonts w:ascii="Arial Narrow" w:eastAsiaTheme="minorHAnsi" w:hAnsi="Arial Narrow" w:cs="Calibri"/>
                <w:color w:val="000000"/>
              </w:rPr>
            </w:pPr>
            <w:r w:rsidRPr="000E5983">
              <w:rPr>
                <w:color w:val="000000"/>
              </w:rPr>
              <w:t xml:space="preserve">Ha presentado </w:t>
            </w:r>
            <w:r w:rsidR="0099439E" w:rsidRPr="000E5983">
              <w:rPr>
                <w:color w:val="000000"/>
              </w:rPr>
              <w:t xml:space="preserve">anteriormente </w:t>
            </w:r>
            <w:r w:rsidRPr="000E5983">
              <w:rPr>
                <w:b/>
                <w:color w:val="000000"/>
              </w:rPr>
              <w:t>reclamos</w:t>
            </w:r>
            <w:r w:rsidR="0099439E" w:rsidRPr="000E5983">
              <w:rPr>
                <w:color w:val="000000"/>
              </w:rPr>
              <w:t>,</w:t>
            </w:r>
            <w:r w:rsidRPr="000E5983">
              <w:rPr>
                <w:color w:val="000000"/>
              </w:rPr>
              <w:t xml:space="preserve"> sobre la materia de la presente denuncia? (señale con una X)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5FE" w:rsidRPr="00BA72A1" w:rsidRDefault="009F45FE" w:rsidP="007834B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BA72A1">
              <w:rPr>
                <w:color w:val="000000"/>
                <w:sz w:val="18"/>
              </w:rPr>
              <w:t>SI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5FE" w:rsidRPr="00BA72A1" w:rsidRDefault="009F45FE" w:rsidP="007834BE">
            <w:pPr>
              <w:rPr>
                <w:color w:val="000000"/>
                <w:sz w:val="18"/>
              </w:rPr>
            </w:pPr>
            <w:r w:rsidRPr="00BA72A1">
              <w:rPr>
                <w:color w:val="000000"/>
                <w:sz w:val="18"/>
              </w:rPr>
              <w:t> </w:t>
            </w:r>
          </w:p>
        </w:tc>
      </w:tr>
      <w:tr w:rsidR="009F45FE" w:rsidTr="0099439E">
        <w:trPr>
          <w:trHeight w:val="291"/>
        </w:trPr>
        <w:tc>
          <w:tcPr>
            <w:tcW w:w="6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F45FE" w:rsidRPr="00BA72A1" w:rsidRDefault="009F45FE" w:rsidP="007834BE">
            <w:pPr>
              <w:rPr>
                <w:rFonts w:ascii="Arial Narrow" w:eastAsiaTheme="minorHAnsi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5FE" w:rsidRPr="00BA72A1" w:rsidRDefault="009F45FE" w:rsidP="007834BE">
            <w:pPr>
              <w:jc w:val="center"/>
              <w:rPr>
                <w:color w:val="000000"/>
                <w:sz w:val="18"/>
              </w:rPr>
            </w:pPr>
            <w:r w:rsidRPr="00BA72A1">
              <w:rPr>
                <w:color w:val="000000"/>
                <w:sz w:val="18"/>
              </w:rPr>
              <w:t>NO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5FE" w:rsidRPr="00BA72A1" w:rsidRDefault="009F45FE" w:rsidP="007834BE">
            <w:pPr>
              <w:rPr>
                <w:color w:val="000000"/>
                <w:sz w:val="18"/>
              </w:rPr>
            </w:pPr>
            <w:r w:rsidRPr="00BA72A1">
              <w:rPr>
                <w:color w:val="000000"/>
                <w:sz w:val="18"/>
              </w:rPr>
              <w:t> </w:t>
            </w:r>
          </w:p>
        </w:tc>
      </w:tr>
      <w:tr w:rsidR="009F45FE" w:rsidTr="007834BE">
        <w:trPr>
          <w:trHeight w:val="39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F45FE" w:rsidRPr="000E5983" w:rsidRDefault="009F45FE" w:rsidP="007834BE">
            <w:pPr>
              <w:rPr>
                <w:color w:val="000000"/>
              </w:rPr>
            </w:pPr>
            <w:r w:rsidRPr="000E5983">
              <w:rPr>
                <w:color w:val="000000"/>
              </w:rPr>
              <w:t xml:space="preserve">De ser positiva su repuesta, por favor consigne el motivo por el cual su </w:t>
            </w:r>
            <w:r w:rsidRPr="000E5983">
              <w:rPr>
                <w:b/>
                <w:color w:val="000000"/>
              </w:rPr>
              <w:t>reclamo</w:t>
            </w:r>
            <w:r w:rsidRPr="000E5983">
              <w:rPr>
                <w:color w:val="000000"/>
              </w:rPr>
              <w:t xml:space="preserve"> previo</w:t>
            </w:r>
            <w:r w:rsidR="0099439E" w:rsidRPr="000E5983">
              <w:rPr>
                <w:color w:val="000000"/>
              </w:rPr>
              <w:t>,</w:t>
            </w:r>
            <w:r w:rsidRPr="000E5983">
              <w:rPr>
                <w:color w:val="000000"/>
              </w:rPr>
              <w:t xml:space="preserve"> está siendo presentado como una </w:t>
            </w:r>
            <w:r w:rsidRPr="000E5983">
              <w:rPr>
                <w:b/>
                <w:color w:val="000000"/>
              </w:rPr>
              <w:t>denuncia</w:t>
            </w:r>
            <w:r w:rsidRPr="000E5983">
              <w:rPr>
                <w:color w:val="000000"/>
              </w:rPr>
              <w:t>:</w:t>
            </w:r>
          </w:p>
        </w:tc>
      </w:tr>
      <w:tr w:rsidR="009F45FE" w:rsidTr="007834BE">
        <w:trPr>
          <w:trHeight w:val="141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FE" w:rsidRPr="00BA72A1" w:rsidRDefault="009F45FE" w:rsidP="007834BE">
            <w:pPr>
              <w:tabs>
                <w:tab w:val="left" w:pos="2817"/>
              </w:tabs>
              <w:rPr>
                <w:sz w:val="18"/>
              </w:rPr>
            </w:pPr>
          </w:p>
        </w:tc>
      </w:tr>
    </w:tbl>
    <w:p w:rsidR="006E5381" w:rsidRDefault="006E5381"/>
    <w:sectPr w:rsidR="006E538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25" w:rsidRDefault="00820925" w:rsidP="00014947">
      <w:r>
        <w:separator/>
      </w:r>
    </w:p>
  </w:endnote>
  <w:endnote w:type="continuationSeparator" w:id="0">
    <w:p w:rsidR="00820925" w:rsidRDefault="00820925" w:rsidP="000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462309"/>
      <w:docPartObj>
        <w:docPartGallery w:val="Page Numbers (Bottom of Page)"/>
        <w:docPartUnique/>
      </w:docPartObj>
    </w:sdtPr>
    <w:sdtEndPr/>
    <w:sdtContent>
      <w:p w:rsidR="00014947" w:rsidRDefault="000149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25" w:rsidRPr="00820925">
          <w:rPr>
            <w:noProof/>
            <w:lang w:val="es-ES"/>
          </w:rPr>
          <w:t>1</w:t>
        </w:r>
        <w:r>
          <w:fldChar w:fldCharType="end"/>
        </w:r>
      </w:p>
    </w:sdtContent>
  </w:sdt>
  <w:p w:rsidR="00014947" w:rsidRDefault="00014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25" w:rsidRDefault="00820925" w:rsidP="00014947">
      <w:r>
        <w:separator/>
      </w:r>
    </w:p>
  </w:footnote>
  <w:footnote w:type="continuationSeparator" w:id="0">
    <w:p w:rsidR="00820925" w:rsidRDefault="00820925" w:rsidP="0001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97277"/>
    <w:multiLevelType w:val="hybridMultilevel"/>
    <w:tmpl w:val="FE581E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368D"/>
    <w:multiLevelType w:val="hybridMultilevel"/>
    <w:tmpl w:val="F90A77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F7899"/>
    <w:multiLevelType w:val="hybridMultilevel"/>
    <w:tmpl w:val="2ADC8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54"/>
    <w:rsid w:val="00014947"/>
    <w:rsid w:val="00096B4B"/>
    <w:rsid w:val="000E5983"/>
    <w:rsid w:val="0011123D"/>
    <w:rsid w:val="001D75F1"/>
    <w:rsid w:val="006E5381"/>
    <w:rsid w:val="00820925"/>
    <w:rsid w:val="00857409"/>
    <w:rsid w:val="00911BC4"/>
    <w:rsid w:val="0099439E"/>
    <w:rsid w:val="009F45FE"/>
    <w:rsid w:val="00B70B1A"/>
    <w:rsid w:val="00CB3A40"/>
    <w:rsid w:val="00DA7C8C"/>
    <w:rsid w:val="00E21354"/>
    <w:rsid w:val="00E47A1E"/>
    <w:rsid w:val="00F02D8E"/>
    <w:rsid w:val="00F27390"/>
    <w:rsid w:val="00F7549A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B5A4-C6CD-4B8B-851A-4210C7A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54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213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13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1354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E21354"/>
  </w:style>
  <w:style w:type="character" w:customStyle="1" w:styleId="TextocomentarioCar">
    <w:name w:val="Texto comentario Car"/>
    <w:basedOn w:val="Fuentedeprrafopredeter"/>
    <w:link w:val="Textocomentario"/>
    <w:uiPriority w:val="99"/>
    <w:rsid w:val="00E21354"/>
    <w:rPr>
      <w:rFonts w:eastAsia="Calibri" w:cstheme="minorHAnsi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5F1"/>
    <w:rPr>
      <w:rFonts w:ascii="Segoe UI" w:eastAsia="Calibri" w:hAnsi="Segoe UI" w:cs="Segoe UI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014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7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14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7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ps.gob.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ps.gob.ec/catatalogo-de-servicios/esfps/atencion-de-reclamos-por-cobros-indebid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ps.gob.ec/catatalogo-de-servicios/esfps/atencion-de-reclamos-por-cobros-indebid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F653-79DF-4AD7-A3C3-084476C2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1540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Barragan Freddy Roberto</dc:creator>
  <cp:keywords/>
  <dc:description/>
  <cp:lastModifiedBy>Brito Pedro Germán</cp:lastModifiedBy>
  <cp:revision>7</cp:revision>
  <cp:lastPrinted>2022-09-15T21:09:00Z</cp:lastPrinted>
  <dcterms:created xsi:type="dcterms:W3CDTF">2023-03-16T17:01:00Z</dcterms:created>
  <dcterms:modified xsi:type="dcterms:W3CDTF">2023-03-16T17:35:00Z</dcterms:modified>
</cp:coreProperties>
</file>